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06BF6" w14:textId="77777777" w:rsidR="000D2DBC" w:rsidRPr="00AA005F" w:rsidRDefault="000D2DBC">
      <w:pPr>
        <w:pStyle w:val="Formatolibre"/>
        <w:jc w:val="center"/>
        <w:rPr>
          <w:rFonts w:ascii="Optima" w:hAnsi="Optima"/>
          <w:b/>
          <w:bCs/>
          <w:sz w:val="22"/>
          <w:szCs w:val="22"/>
        </w:rPr>
      </w:pPr>
    </w:p>
    <w:p w14:paraId="5FCA784F" w14:textId="659C13E8" w:rsidR="000D2DBC" w:rsidRPr="00AA005F" w:rsidRDefault="00AA005F">
      <w:pPr>
        <w:pStyle w:val="Body"/>
        <w:jc w:val="center"/>
        <w:rPr>
          <w:rFonts w:ascii="Optima" w:hAnsi="Optima"/>
          <w:b/>
          <w:bCs/>
        </w:rPr>
      </w:pPr>
      <w:r w:rsidRPr="00AA005F">
        <w:rPr>
          <w:rFonts w:ascii="Optima" w:hAnsi="Optima"/>
          <w:b/>
          <w:bCs/>
        </w:rPr>
        <w:t>Paper 2 e</w:t>
      </w:r>
      <w:r w:rsidR="00000000" w:rsidRPr="00AA005F">
        <w:rPr>
          <w:rFonts w:ascii="Optima" w:hAnsi="Optima"/>
          <w:b/>
          <w:bCs/>
        </w:rPr>
        <w:t>ssay writing frame</w:t>
      </w:r>
    </w:p>
    <w:p w14:paraId="2FB49B00" w14:textId="3EAB222C" w:rsidR="00AA005F" w:rsidRPr="00AA005F" w:rsidRDefault="00AA005F">
      <w:pPr>
        <w:pStyle w:val="Body"/>
        <w:jc w:val="center"/>
        <w:rPr>
          <w:rFonts w:ascii="Optima" w:hAnsi="Optima"/>
          <w:b/>
          <w:bCs/>
        </w:rPr>
      </w:pPr>
    </w:p>
    <w:tbl>
      <w:tblPr>
        <w:tblStyle w:val="TableGrid"/>
        <w:tblW w:w="0" w:type="auto"/>
        <w:tblLook w:val="0400" w:firstRow="0" w:lastRow="0" w:firstColumn="0" w:lastColumn="0" w:noHBand="0" w:noVBand="1"/>
      </w:tblPr>
      <w:tblGrid>
        <w:gridCol w:w="10190"/>
      </w:tblGrid>
      <w:tr w:rsidR="00AA005F" w:rsidRPr="00AA005F" w14:paraId="1D34E77F" w14:textId="77777777" w:rsidTr="00AA005F">
        <w:tc>
          <w:tcPr>
            <w:tcW w:w="10190" w:type="dxa"/>
            <w:shd w:val="clear" w:color="auto" w:fill="B6D6E9" w:themeFill="accent1" w:themeFillTint="66"/>
          </w:tcPr>
          <w:p w14:paraId="48A151A6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</w:pPr>
            <w:r w:rsidRPr="00AA005F"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  <w:t>Please write out your title in the space below:</w:t>
            </w:r>
          </w:p>
          <w:p w14:paraId="41636560" w14:textId="4DC2E393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Optima" w:eastAsia="Tahoma" w:hAnsi="Optima" w:cs="Tahoma"/>
                <w:b/>
                <w:bCs/>
              </w:rPr>
            </w:pPr>
          </w:p>
        </w:tc>
      </w:tr>
      <w:tr w:rsidR="00AA005F" w:rsidRPr="00AA005F" w14:paraId="3203D759" w14:textId="77777777" w:rsidTr="00AA005F">
        <w:tc>
          <w:tcPr>
            <w:tcW w:w="10190" w:type="dxa"/>
          </w:tcPr>
          <w:p w14:paraId="2AAFFED5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134B6087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0597F7A3" w14:textId="3CD0048D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</w:tc>
      </w:tr>
      <w:tr w:rsidR="00AA005F" w:rsidRPr="00AA005F" w14:paraId="737BA24B" w14:textId="77777777" w:rsidTr="00AA005F">
        <w:tc>
          <w:tcPr>
            <w:tcW w:w="10190" w:type="dxa"/>
            <w:shd w:val="clear" w:color="auto" w:fill="B6D6E9" w:themeFill="accent1" w:themeFillTint="66"/>
          </w:tcPr>
          <w:p w14:paraId="5628BA30" w14:textId="634E8C91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Optima" w:eastAsia="Tahoma" w:hAnsi="Optima" w:cs="Tahoma"/>
                <w:b/>
                <w:bCs/>
              </w:rPr>
            </w:pPr>
            <w:r w:rsidRPr="00AA005F"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  <w:t>Make a mind map of the main ideas you think the essay is going to need to cover. Remember to record elements of craft as well a</w:t>
            </w:r>
            <w:r w:rsidRPr="00AA005F"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  <w:t xml:space="preserve">s </w:t>
            </w:r>
            <w:r w:rsidRPr="00AA005F"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  <w:t>content.</w:t>
            </w:r>
          </w:p>
        </w:tc>
      </w:tr>
      <w:tr w:rsidR="00AA005F" w:rsidRPr="00AA005F" w14:paraId="7CF7A371" w14:textId="77777777" w:rsidTr="00AA005F">
        <w:tc>
          <w:tcPr>
            <w:tcW w:w="10190" w:type="dxa"/>
          </w:tcPr>
          <w:p w14:paraId="5E6079D4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3435C6DE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3FDA5C26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2F4C7652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4B7A735F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70A252F8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5EB88553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0C46460A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48CEEA8B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79A6A1CF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27256239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10370C45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332A3BFC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5DF16A3B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40BEB710" w14:textId="012A6D0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53A55AE4" w14:textId="099CC343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5DFB8587" w14:textId="153E81FC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1A0D5047" w14:textId="0BCD8252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660D450D" w14:textId="261EE595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0A5A4126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60131CA1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66C68E5A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1C6219B2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5C672B5E" w14:textId="6A500F26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</w:tc>
      </w:tr>
      <w:tr w:rsidR="00AA005F" w:rsidRPr="00AA005F" w14:paraId="69A415C4" w14:textId="77777777" w:rsidTr="00AA005F">
        <w:tc>
          <w:tcPr>
            <w:tcW w:w="10190" w:type="dxa"/>
            <w:shd w:val="clear" w:color="auto" w:fill="B6D6E9" w:themeFill="accent1" w:themeFillTint="66"/>
          </w:tcPr>
          <w:p w14:paraId="37A4362C" w14:textId="77777777" w:rsidR="00AA005F" w:rsidRPr="00AA005F" w:rsidRDefault="00AA005F" w:rsidP="00AA005F">
            <w:pPr>
              <w:pStyle w:val="Body"/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</w:pPr>
            <w:r w:rsidRPr="00AA005F">
              <w:rPr>
                <w:rStyle w:val="Ninguno"/>
                <w:rFonts w:ascii="Optima" w:eastAsia="Palatino Linotype" w:hAnsi="Optima" w:cs="Palatino Linotype"/>
                <w:b/>
                <w:bCs/>
                <w:sz w:val="20"/>
                <w:szCs w:val="20"/>
              </w:rPr>
              <w:t xml:space="preserve">What will your main argument be? </w:t>
            </w:r>
          </w:p>
          <w:p w14:paraId="719E86BE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</w:tc>
      </w:tr>
      <w:tr w:rsidR="00AA005F" w:rsidRPr="00AA005F" w14:paraId="0DED2446" w14:textId="77777777" w:rsidTr="00AA005F">
        <w:tc>
          <w:tcPr>
            <w:tcW w:w="10190" w:type="dxa"/>
          </w:tcPr>
          <w:p w14:paraId="08FD0CC5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116B83EC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6A205B0B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34D29788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7FD84AE7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  <w:p w14:paraId="7259E424" w14:textId="77777777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Optima" w:eastAsia="Tahoma" w:hAnsi="Optima" w:cs="Tahoma"/>
                <w:b/>
                <w:bCs/>
              </w:rPr>
            </w:pPr>
          </w:p>
          <w:p w14:paraId="00E28AA2" w14:textId="3245637C" w:rsidR="00AA005F" w:rsidRPr="00AA005F" w:rsidRDefault="00AA005F" w:rsidP="00AA005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Optima" w:eastAsia="Tahoma" w:hAnsi="Optima" w:cs="Tahoma"/>
                <w:b/>
                <w:bCs/>
              </w:rPr>
            </w:pPr>
          </w:p>
        </w:tc>
      </w:tr>
    </w:tbl>
    <w:p w14:paraId="464ABD4A" w14:textId="77777777" w:rsidR="00AA005F" w:rsidRPr="00AA005F" w:rsidRDefault="00AA005F">
      <w:pPr>
        <w:pStyle w:val="Body"/>
        <w:jc w:val="center"/>
        <w:rPr>
          <w:rFonts w:ascii="Optima" w:eastAsia="Tahoma" w:hAnsi="Optima" w:cs="Tahoma"/>
          <w:b/>
          <w:bCs/>
        </w:rPr>
      </w:pPr>
    </w:p>
    <w:p w14:paraId="75765486" w14:textId="77777777" w:rsidR="000D2DBC" w:rsidRPr="00AA005F" w:rsidRDefault="000D2DBC">
      <w:pPr>
        <w:pStyle w:val="Body"/>
        <w:rPr>
          <w:rFonts w:ascii="Optima" w:eastAsia="Tahoma" w:hAnsi="Optima" w:cs="Tahoma"/>
        </w:rPr>
      </w:pPr>
    </w:p>
    <w:p w14:paraId="5795931D" w14:textId="77777777" w:rsidR="000D2DBC" w:rsidRPr="00AA005F" w:rsidRDefault="000D2DBC">
      <w:pPr>
        <w:pStyle w:val="Body"/>
        <w:rPr>
          <w:rStyle w:val="Ninguno"/>
          <w:rFonts w:ascii="Optima" w:eastAsia="Tahoma" w:hAnsi="Optima" w:cs="Tahoma"/>
          <w:sz w:val="20"/>
          <w:szCs w:val="20"/>
        </w:rPr>
      </w:pPr>
    </w:p>
    <w:tbl>
      <w:tblPr>
        <w:tblStyle w:val="TableGrid"/>
        <w:tblW w:w="0" w:type="auto"/>
        <w:tblInd w:w="283" w:type="dxa"/>
        <w:tblLook w:val="04A0" w:firstRow="1" w:lastRow="0" w:firstColumn="1" w:lastColumn="0" w:noHBand="0" w:noVBand="1"/>
      </w:tblPr>
      <w:tblGrid>
        <w:gridCol w:w="2973"/>
        <w:gridCol w:w="6934"/>
      </w:tblGrid>
      <w:tr w:rsidR="00AA005F" w:rsidRPr="00AA005F" w14:paraId="0422E3FF" w14:textId="77777777" w:rsidTr="00AA005F">
        <w:tc>
          <w:tcPr>
            <w:tcW w:w="2973" w:type="dxa"/>
            <w:shd w:val="clear" w:color="auto" w:fill="B6D6E9" w:themeFill="accent1" w:themeFillTint="66"/>
          </w:tcPr>
          <w:p w14:paraId="154684DC" w14:textId="0BEBE599" w:rsidR="00AA005F" w:rsidRP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>aragraph 1 topic</w:t>
            </w:r>
          </w:p>
        </w:tc>
        <w:tc>
          <w:tcPr>
            <w:tcW w:w="6934" w:type="dxa"/>
            <w:shd w:val="clear" w:color="auto" w:fill="B6D6E9" w:themeFill="accent1" w:themeFillTint="66"/>
          </w:tcPr>
          <w:p w14:paraId="4D63AE4F" w14:textId="56095B42" w:rsidR="00AA005F" w:rsidRP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>aragraph 1 key points</w:t>
            </w:r>
          </w:p>
        </w:tc>
      </w:tr>
      <w:tr w:rsidR="00AA005F" w:rsidRPr="00AA005F" w14:paraId="3A92E567" w14:textId="77777777" w:rsidTr="00AA005F">
        <w:trPr>
          <w:trHeight w:val="1761"/>
        </w:trPr>
        <w:tc>
          <w:tcPr>
            <w:tcW w:w="2973" w:type="dxa"/>
          </w:tcPr>
          <w:p w14:paraId="64E8AA42" w14:textId="77777777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29392043" w14:textId="77777777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41215C9E" w14:textId="77777777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4C4893E8" w14:textId="77777777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36A441C9" w14:textId="4BE11CDA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4A7DFC3A" w14:textId="5E421EED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29A94C7B" w14:textId="77777777" w:rsid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49915234" w14:textId="175F1B3A" w:rsidR="00AA005F" w:rsidRPr="00AA005F" w:rsidRDefault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</w:tc>
        <w:tc>
          <w:tcPr>
            <w:tcW w:w="6934" w:type="dxa"/>
          </w:tcPr>
          <w:p w14:paraId="7646DFE5" w14:textId="3CD8400A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4DE66A5B" w14:textId="18085260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</w:t>
            </w:r>
          </w:p>
          <w:p w14:paraId="33B9D928" w14:textId="7FEACC84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6DB4F144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24065543" w14:textId="2201A9C2" w:rsid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>
              <w:rPr>
                <w:rStyle w:val="Ninguno"/>
                <w:rFonts w:ascii="Optima" w:hAnsi="Optima"/>
                <w:u w:val="single"/>
              </w:rPr>
              <w:t xml:space="preserve"> </w:t>
            </w:r>
          </w:p>
          <w:p w14:paraId="34DA36B8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670B60F1" w14:textId="27207A73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</w:tc>
      </w:tr>
      <w:tr w:rsidR="00AA005F" w:rsidRPr="00AA005F" w14:paraId="537C2678" w14:textId="77777777" w:rsidTr="00AA005F">
        <w:tc>
          <w:tcPr>
            <w:tcW w:w="2973" w:type="dxa"/>
            <w:shd w:val="clear" w:color="auto" w:fill="B6D6E9" w:themeFill="accent1" w:themeFillTint="66"/>
          </w:tcPr>
          <w:p w14:paraId="307770D1" w14:textId="75D5399E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2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topic</w:t>
            </w:r>
          </w:p>
        </w:tc>
        <w:tc>
          <w:tcPr>
            <w:tcW w:w="6934" w:type="dxa"/>
            <w:shd w:val="clear" w:color="auto" w:fill="B6D6E9" w:themeFill="accent1" w:themeFillTint="66"/>
          </w:tcPr>
          <w:p w14:paraId="712FD7F1" w14:textId="5CC68098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2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key points</w:t>
            </w:r>
          </w:p>
        </w:tc>
      </w:tr>
      <w:tr w:rsidR="00AA005F" w:rsidRPr="00AA005F" w14:paraId="208E17CA" w14:textId="77777777" w:rsidTr="00AA005F">
        <w:tc>
          <w:tcPr>
            <w:tcW w:w="2973" w:type="dxa"/>
          </w:tcPr>
          <w:p w14:paraId="15B30333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6A4A5CBC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11395737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506D056F" w14:textId="637FD423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277A3DDA" w14:textId="17A3A545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7C081012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364C69F6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5CDCB56A" w14:textId="017666A5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</w:tc>
        <w:tc>
          <w:tcPr>
            <w:tcW w:w="6934" w:type="dxa"/>
          </w:tcPr>
          <w:p w14:paraId="7F42885C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36763572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</w:t>
            </w:r>
          </w:p>
          <w:p w14:paraId="6FED3259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79B17BA9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0F6FF136" w14:textId="2B4A9623" w:rsid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>
              <w:rPr>
                <w:rStyle w:val="Ninguno"/>
                <w:rFonts w:ascii="Optima" w:hAnsi="Optima"/>
                <w:u w:val="single"/>
              </w:rPr>
              <w:t xml:space="preserve"> </w:t>
            </w:r>
          </w:p>
          <w:p w14:paraId="676E9474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1A288BF6" w14:textId="56DDA0D5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</w:tc>
      </w:tr>
      <w:tr w:rsidR="00AA005F" w:rsidRPr="00AA005F" w14:paraId="01F58051" w14:textId="77777777" w:rsidTr="00AA005F">
        <w:tc>
          <w:tcPr>
            <w:tcW w:w="2973" w:type="dxa"/>
            <w:shd w:val="clear" w:color="auto" w:fill="B6D6E9" w:themeFill="accent1" w:themeFillTint="66"/>
          </w:tcPr>
          <w:p w14:paraId="06335570" w14:textId="02D73CA5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3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topic</w:t>
            </w:r>
          </w:p>
        </w:tc>
        <w:tc>
          <w:tcPr>
            <w:tcW w:w="6934" w:type="dxa"/>
            <w:shd w:val="clear" w:color="auto" w:fill="B6D6E9" w:themeFill="accent1" w:themeFillTint="66"/>
          </w:tcPr>
          <w:p w14:paraId="7A614DE0" w14:textId="6D6121B4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3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key points</w:t>
            </w:r>
          </w:p>
        </w:tc>
      </w:tr>
      <w:tr w:rsidR="00AA005F" w:rsidRPr="00AA005F" w14:paraId="74EE8F7E" w14:textId="77777777" w:rsidTr="00AA005F">
        <w:trPr>
          <w:trHeight w:val="1865"/>
        </w:trPr>
        <w:tc>
          <w:tcPr>
            <w:tcW w:w="2973" w:type="dxa"/>
          </w:tcPr>
          <w:p w14:paraId="3CBE1DD3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44FE6259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7066D929" w14:textId="5C5D71BB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07E1020E" w14:textId="5E1894DF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74683323" w14:textId="5C7EC9BD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070E339A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1F6AE92B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  <w:p w14:paraId="4248534E" w14:textId="23020447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</w:p>
        </w:tc>
        <w:tc>
          <w:tcPr>
            <w:tcW w:w="6934" w:type="dxa"/>
          </w:tcPr>
          <w:p w14:paraId="01737A5E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462A1CC0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</w:t>
            </w:r>
          </w:p>
          <w:p w14:paraId="589DB8DB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35C99D53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23A656B3" w14:textId="77777777" w:rsid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>
              <w:rPr>
                <w:rStyle w:val="Ninguno"/>
                <w:rFonts w:ascii="Optima" w:hAnsi="Optima"/>
                <w:u w:val="single"/>
              </w:rPr>
              <w:t xml:space="preserve"> </w:t>
            </w:r>
          </w:p>
          <w:p w14:paraId="097417CB" w14:textId="45C16F35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6BB0B3CC" w14:textId="4CA24D16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</w:tc>
      </w:tr>
      <w:tr w:rsidR="00AA005F" w:rsidRPr="00AA005F" w14:paraId="66FF7AB4" w14:textId="77777777" w:rsidTr="00AA005F">
        <w:tc>
          <w:tcPr>
            <w:tcW w:w="2973" w:type="dxa"/>
            <w:shd w:val="clear" w:color="auto" w:fill="B6D6E9" w:themeFill="accent1" w:themeFillTint="66"/>
          </w:tcPr>
          <w:p w14:paraId="40C91CD7" w14:textId="2F4CBFEB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4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topic</w:t>
            </w:r>
          </w:p>
        </w:tc>
        <w:tc>
          <w:tcPr>
            <w:tcW w:w="6934" w:type="dxa"/>
            <w:shd w:val="clear" w:color="auto" w:fill="B6D6E9" w:themeFill="accent1" w:themeFillTint="66"/>
          </w:tcPr>
          <w:p w14:paraId="7E644030" w14:textId="670BFEB0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b/>
                <w:bCs/>
              </w:rPr>
              <w:t>P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aragraph </w:t>
            </w:r>
            <w:r>
              <w:rPr>
                <w:rStyle w:val="Ninguno"/>
                <w:rFonts w:ascii="Optima" w:hAnsi="Optima"/>
                <w:b/>
                <w:bCs/>
              </w:rPr>
              <w:t>4</w:t>
            </w:r>
            <w:r w:rsidRPr="00AA005F">
              <w:rPr>
                <w:rStyle w:val="Ninguno"/>
                <w:rFonts w:ascii="Optima" w:hAnsi="Optima"/>
                <w:b/>
                <w:bCs/>
              </w:rPr>
              <w:t xml:space="preserve"> key points</w:t>
            </w:r>
          </w:p>
        </w:tc>
      </w:tr>
      <w:tr w:rsidR="00AA005F" w:rsidRPr="00AA005F" w14:paraId="620919E2" w14:textId="77777777" w:rsidTr="00AA005F">
        <w:tc>
          <w:tcPr>
            <w:tcW w:w="2973" w:type="dxa"/>
          </w:tcPr>
          <w:p w14:paraId="4517A6C1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39FADD7D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42585FBC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461DD87E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66D5BC6A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0ADD6FA9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38F8F8C7" w14:textId="30AA286B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</w:tc>
        <w:tc>
          <w:tcPr>
            <w:tcW w:w="6934" w:type="dxa"/>
          </w:tcPr>
          <w:p w14:paraId="69542421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5BFAE2C0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eastAsia="Tahoma" w:hAnsi="Optima" w:cs="Tahoma"/>
                <w:u w:val="single"/>
              </w:rPr>
            </w:pPr>
            <w:r>
              <w:rPr>
                <w:rStyle w:val="Ninguno"/>
                <w:rFonts w:ascii="Optima" w:eastAsia="Tahoma" w:hAnsi="Optima" w:cs="Tahoma"/>
                <w:u w:val="single"/>
              </w:rPr>
              <w:t xml:space="preserve"> </w:t>
            </w:r>
          </w:p>
          <w:p w14:paraId="42D9B4A5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 w:rsidRPr="00AA005F">
              <w:rPr>
                <w:rStyle w:val="Ninguno"/>
                <w:rFonts w:ascii="Optima" w:eastAsia="Tahoma" w:hAnsi="Optima" w:cs="Tahoma"/>
                <w:u w:val="single"/>
              </w:rPr>
              <w:t xml:space="preserve">  </w:t>
            </w:r>
          </w:p>
          <w:p w14:paraId="34F3F010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0D4D72A7" w14:textId="58BA5B10" w:rsid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  <w:r>
              <w:rPr>
                <w:rStyle w:val="Ninguno"/>
                <w:rFonts w:ascii="Optima" w:hAnsi="Optima"/>
                <w:u w:val="single"/>
              </w:rPr>
              <w:t xml:space="preserve"> </w:t>
            </w:r>
          </w:p>
          <w:p w14:paraId="00446C67" w14:textId="69DCD4A4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20"/>
              <w:rPr>
                <w:rStyle w:val="Ninguno"/>
                <w:rFonts w:ascii="Optima" w:hAnsi="Optima"/>
                <w:u w:val="single"/>
              </w:rPr>
            </w:pPr>
          </w:p>
          <w:p w14:paraId="1E45766C" w14:textId="77777777" w:rsidR="00AA005F" w:rsidRPr="00AA005F" w:rsidRDefault="00AA005F" w:rsidP="00AA005F">
            <w:pPr>
              <w:pStyle w:val="Body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hAnsi="Optima"/>
                <w:u w:val="single"/>
              </w:rPr>
            </w:pPr>
          </w:p>
          <w:p w14:paraId="426CC688" w14:textId="77777777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</w:tc>
      </w:tr>
      <w:tr w:rsidR="00AA005F" w:rsidRPr="00AA005F" w14:paraId="5D0FF115" w14:textId="77777777" w:rsidTr="00AA005F">
        <w:tc>
          <w:tcPr>
            <w:tcW w:w="9907" w:type="dxa"/>
            <w:gridSpan w:val="2"/>
            <w:shd w:val="clear" w:color="auto" w:fill="B6D6E9" w:themeFill="accent1" w:themeFillTint="66"/>
          </w:tcPr>
          <w:p w14:paraId="0C420D96" w14:textId="1199F9EE" w:rsidR="00AA005F" w:rsidRP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  <w:r>
              <w:rPr>
                <w:rStyle w:val="Ninguno"/>
                <w:rFonts w:ascii="Optima" w:eastAsia="Tahoma" w:hAnsi="Optima" w:cs="Tahoma"/>
                <w:b/>
                <w:bCs/>
              </w:rPr>
              <w:t>Concluding argument:</w:t>
            </w:r>
          </w:p>
        </w:tc>
      </w:tr>
      <w:tr w:rsidR="00AA005F" w:rsidRPr="00AA005F" w14:paraId="3DDE08F4" w14:textId="77777777" w:rsidTr="00EC69F9">
        <w:tc>
          <w:tcPr>
            <w:tcW w:w="9907" w:type="dxa"/>
            <w:gridSpan w:val="2"/>
          </w:tcPr>
          <w:p w14:paraId="52F2D47F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48CEF3B0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  <w:p w14:paraId="46E798CF" w14:textId="77777777" w:rsidR="00AA005F" w:rsidRDefault="00AA005F" w:rsidP="00AA005F">
            <w:pPr>
              <w:pStyle w:val="Body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inguno"/>
                <w:rFonts w:ascii="Optima" w:eastAsia="Tahoma" w:hAnsi="Optima" w:cs="Tahoma"/>
                <w:b/>
                <w:bCs/>
              </w:rPr>
            </w:pPr>
          </w:p>
        </w:tc>
      </w:tr>
    </w:tbl>
    <w:p w14:paraId="24F4EDC3" w14:textId="2BDBFDAC" w:rsidR="000D2DBC" w:rsidRPr="00AA005F" w:rsidRDefault="000D2DBC" w:rsidP="00AA005F">
      <w:pPr>
        <w:pStyle w:val="Formatolibre"/>
        <w:rPr>
          <w:rFonts w:ascii="Optima" w:hAnsi="Optima"/>
        </w:rPr>
      </w:pPr>
    </w:p>
    <w:sectPr w:rsidR="000D2DBC" w:rsidRPr="00AA005F">
      <w:headerReference w:type="default" r:id="rId7"/>
      <w:footerReference w:type="default" r:id="rId8"/>
      <w:pgSz w:w="11900" w:h="16840"/>
      <w:pgMar w:top="850" w:right="850" w:bottom="850" w:left="850" w:header="850" w:footer="1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2A955" w14:textId="77777777" w:rsidR="004B662A" w:rsidRDefault="004B662A">
      <w:r>
        <w:separator/>
      </w:r>
    </w:p>
  </w:endnote>
  <w:endnote w:type="continuationSeparator" w:id="0">
    <w:p w14:paraId="397E30F2" w14:textId="77777777" w:rsidR="004B662A" w:rsidRDefault="004B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Garamond Pro">
    <w:altName w:val="Garamond"/>
    <w:panose1 w:val="020B0604020202020204"/>
    <w:charset w:val="00"/>
    <w:family w:val="roman"/>
    <w:pitch w:val="default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ECD89" w14:textId="77777777" w:rsidR="000D2DBC" w:rsidRDefault="00000000">
    <w:pPr>
      <w:pStyle w:val="Cabeceraypie"/>
    </w:pPr>
    <w:r>
      <w:rPr>
        <w:noProof/>
      </w:rPr>
      <w:drawing>
        <wp:inline distT="0" distB="0" distL="0" distR="0" wp14:anchorId="4E577009" wp14:editId="0B71F1F3">
          <wp:extent cx="495300" cy="508000"/>
          <wp:effectExtent l="0" t="0" r="0" b="0"/>
          <wp:docPr id="107374182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dropped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5300" cy="508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FBA06" w14:textId="77777777" w:rsidR="004B662A" w:rsidRDefault="004B662A">
      <w:r>
        <w:separator/>
      </w:r>
    </w:p>
  </w:footnote>
  <w:footnote w:type="continuationSeparator" w:id="0">
    <w:p w14:paraId="57B87B81" w14:textId="77777777" w:rsidR="004B662A" w:rsidRDefault="004B6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E3D9" w14:textId="77777777" w:rsidR="000D2DBC" w:rsidRDefault="00000000">
    <w:pPr>
      <w:pStyle w:val="Cabeceraypie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</w:tabs>
      <w:jc w:val="righ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F333BAD" wp14:editId="1B853C22">
              <wp:simplePos x="0" y="0"/>
              <wp:positionH relativeFrom="page">
                <wp:posOffset>6451600</wp:posOffset>
              </wp:positionH>
              <wp:positionV relativeFrom="page">
                <wp:posOffset>9423400</wp:posOffset>
              </wp:positionV>
              <wp:extent cx="444500" cy="2032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032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D5BA13D" w14:textId="77777777" w:rsidR="000D2DBC" w:rsidRDefault="00000000">
                          <w:pPr>
                            <w:pStyle w:val="Formatolibre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508.0pt;margin-top:742.0pt;width:35.0pt;height:16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Formato libre"/>
                      <w:jc w:val="right"/>
                    </w:pPr>
                    <w:r>
                      <w:rPr/>
                      <w:fldChar w:fldCharType="begin" w:fldLock="0"/>
                    </w:r>
                    <w:r>
                      <w:instrText xml:space="preserve"> PAGE </w:instrText>
                    </w:r>
                    <w:r>
                      <w:rPr/>
                      <w:fldChar w:fldCharType="separate" w:fldLock="0"/>
                    </w:r>
                    <w:r>
                      <w:t>3</w:t>
                    </w:r>
                    <w:r>
                      <w:rPr/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160A78F" wp14:editId="54091687">
              <wp:simplePos x="0" y="0"/>
              <wp:positionH relativeFrom="page">
                <wp:posOffset>1155700</wp:posOffset>
              </wp:positionH>
              <wp:positionV relativeFrom="page">
                <wp:posOffset>9347200</wp:posOffset>
              </wp:positionV>
              <wp:extent cx="2768600" cy="30480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68600" cy="304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EE934C" w14:textId="77777777" w:rsidR="000D2DBC" w:rsidRDefault="00000000">
                          <w:pPr>
                            <w:pStyle w:val="Footer"/>
                            <w:tabs>
                              <w:tab w:val="clear" w:pos="9026"/>
                              <w:tab w:val="right" w:pos="9000"/>
                            </w:tabs>
                            <w:rPr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iCs/>
                              <w:sz w:val="16"/>
                              <w:szCs w:val="16"/>
                            </w:rPr>
                            <w:t xml:space="preserve">© Mark Beverley, </w:t>
                          </w:r>
                          <w:proofErr w:type="spellStart"/>
                          <w:r>
                            <w:rPr>
                              <w:rFonts w:ascii="Arial" w:hAnsi="Arial"/>
                              <w:i/>
                              <w:iCs/>
                              <w:sz w:val="16"/>
                              <w:szCs w:val="16"/>
                            </w:rPr>
                            <w:t>InThinking</w:t>
                          </w:r>
                          <w:proofErr w:type="spellEnd"/>
                        </w:p>
                        <w:p w14:paraId="7C958F9D" w14:textId="77777777" w:rsidR="000D2DBC" w:rsidRDefault="00000000">
                          <w:pPr>
                            <w:pStyle w:val="Footer"/>
                            <w:tabs>
                              <w:tab w:val="clear" w:pos="9026"/>
                              <w:tab w:val="right" w:pos="9000"/>
                            </w:tabs>
                          </w:pPr>
                          <w:hyperlink r:id="rId1" w:history="1">
                            <w:r>
                              <w:rPr>
                                <w:rStyle w:val="Hyperlink0"/>
                                <w:sz w:val="16"/>
                                <w:szCs w:val="16"/>
                              </w:rPr>
                              <w:t>www.thinkib.net/englishalit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91.0pt;margin-top:736.0pt;width:218.0pt;height:24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footer"/>
                      <w:tabs>
                        <w:tab w:val="right" w:pos="9000"/>
                        <w:tab w:val="clear" w:pos="9026"/>
                      </w:tabs>
                      <w:rPr>
                        <w:rFonts w:ascii="Arial" w:cs="Arial" w:hAnsi="Arial" w:eastAsia="Arial"/>
                        <w:i w:val="1"/>
                        <w:iCs w:val="1"/>
                        <w:sz w:val="16"/>
                        <w:szCs w:val="16"/>
                      </w:rPr>
                    </w:pPr>
                    <w:r>
                      <w:rPr>
                        <w:rFonts w:ascii="Arial" w:hAnsi="Arial" w:hint="default"/>
                        <w:i w:val="1"/>
                        <w:iCs w:val="1"/>
                        <w:sz w:val="16"/>
                        <w:szCs w:val="16"/>
                        <w:rtl w:val="0"/>
                        <w:lang w:val="en-US"/>
                      </w:rPr>
                      <w:t xml:space="preserve">© </w:t>
                    </w:r>
                    <w:r>
                      <w:rPr>
                        <w:rFonts w:ascii="Arial" w:hAnsi="Arial"/>
                        <w:i w:val="1"/>
                        <w:iCs w:val="1"/>
                        <w:sz w:val="16"/>
                        <w:szCs w:val="16"/>
                        <w:rtl w:val="0"/>
                        <w:lang w:val="en-US"/>
                      </w:rPr>
                      <w:t>Mark Beverley</w:t>
                    </w:r>
                    <w:r>
                      <w:rPr>
                        <w:rFonts w:ascii="Arial" w:hAnsi="Arial"/>
                        <w:i w:val="1"/>
                        <w:iCs w:val="1"/>
                        <w:sz w:val="16"/>
                        <w:szCs w:val="16"/>
                        <w:rtl w:val="0"/>
                        <w:lang w:val="en-US"/>
                      </w:rPr>
                      <w:t>, InThinking</w:t>
                    </w:r>
                  </w:p>
                  <w:p>
                    <w:pPr>
                      <w:pStyle w:val="footer"/>
                      <w:tabs>
                        <w:tab w:val="right" w:pos="9000"/>
                        <w:tab w:val="clear" w:pos="9026"/>
                      </w:tabs>
                    </w:pPr>
                    <w:r>
                      <w:rPr>
                        <w:rStyle w:val="Hyperlink.0"/>
                        <w:sz w:val="16"/>
                        <w:szCs w:val="16"/>
                      </w:rPr>
                      <w:fldChar w:fldCharType="begin" w:fldLock="0"/>
                    </w:r>
                    <w:r>
                      <w:rPr>
                        <w:rStyle w:val="Hyperlink.0"/>
                        <w:sz w:val="16"/>
                        <w:szCs w:val="16"/>
                      </w:rPr>
                      <w:instrText xml:space="preserve"> HYPERLINK "http://www.thinkib.net/englishalit"</w:instrText>
                    </w:r>
                    <w:r>
                      <w:rPr>
                        <w:rStyle w:val="Hyperlink.0"/>
                        <w:sz w:val="16"/>
                        <w:szCs w:val="16"/>
                      </w:rPr>
                      <w:fldChar w:fldCharType="separate" w:fldLock="0"/>
                    </w:r>
                    <w:r>
                      <w:rPr>
                        <w:rStyle w:val="Hyperlink.0"/>
                        <w:sz w:val="16"/>
                        <w:szCs w:val="16"/>
                        <w:rtl w:val="0"/>
                        <w:lang w:val="en-US"/>
                      </w:rPr>
                      <w:t>www.thinkib.net/englishalit</w:t>
                    </w:r>
                    <w:r>
                      <w:rPr>
                        <w:sz w:val="16"/>
                        <w:szCs w:val="16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BB2235D" wp14:editId="7C039D52">
              <wp:simplePos x="0" y="0"/>
              <wp:positionH relativeFrom="page">
                <wp:posOffset>1143000</wp:posOffset>
              </wp:positionH>
              <wp:positionV relativeFrom="page">
                <wp:posOffset>9258300</wp:posOffset>
              </wp:positionV>
              <wp:extent cx="2921001" cy="185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21001" cy="185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000000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8" style="visibility:visible;position:absolute;margin-left:90.0pt;margin-top:729.0pt;width:230.0pt;height:0.0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0.5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</w:rPr>
      <w:drawing>
        <wp:inline distT="0" distB="0" distL="0" distR="0" wp14:anchorId="31B73A6B" wp14:editId="5D48D670">
          <wp:extent cx="1485900" cy="596900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roppedImage.pdf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85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677E0"/>
    <w:multiLevelType w:val="hybridMultilevel"/>
    <w:tmpl w:val="440C06F0"/>
    <w:lvl w:ilvl="0" w:tplc="9688796A">
      <w:start w:val="1"/>
      <w:numFmt w:val="decimal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E0EF14">
      <w:start w:val="1"/>
      <w:numFmt w:val="decimal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1AB6F0">
      <w:start w:val="1"/>
      <w:numFmt w:val="decimal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8DFDC">
      <w:start w:val="1"/>
      <w:numFmt w:val="decimal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5A295E">
      <w:start w:val="1"/>
      <w:numFmt w:val="decimal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C86BC6">
      <w:start w:val="1"/>
      <w:numFmt w:val="decimal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A197E">
      <w:start w:val="1"/>
      <w:numFmt w:val="decimal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144C34">
      <w:start w:val="1"/>
      <w:numFmt w:val="decimal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30FADC">
      <w:start w:val="1"/>
      <w:numFmt w:val="decimal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9403C7B"/>
    <w:multiLevelType w:val="hybridMultilevel"/>
    <w:tmpl w:val="F0581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8339813">
    <w:abstractNumId w:val="0"/>
  </w:num>
  <w:num w:numId="2" w16cid:durableId="299500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BC"/>
    <w:rsid w:val="000D2DBC"/>
    <w:rsid w:val="004B662A"/>
    <w:rsid w:val="009F58AB"/>
    <w:rsid w:val="00AA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FF500"/>
  <w15:docId w15:val="{73ACA04F-BF4A-8840-BEF4-66D26BA1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abeceraypie">
    <w:name w:val="Cabecera y pie"/>
    <w:pPr>
      <w:tabs>
        <w:tab w:val="right" w:pos="9632"/>
      </w:tabs>
    </w:pPr>
    <w:rPr>
      <w:rFonts w:ascii="Helvetica" w:hAnsi="Helvetica" w:cs="Arial Unicode MS"/>
      <w:color w:val="000000"/>
    </w:rPr>
  </w:style>
  <w:style w:type="paragraph" w:customStyle="1" w:styleId="Formatolibre">
    <w:name w:val="Formato libre"/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lang w:val="en-US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Body">
    <w:name w:val="Body"/>
    <w:rPr>
      <w:rFonts w:ascii="Adobe Garamond Pro" w:eastAsia="Adobe Garamond Pro" w:hAnsi="Adobe Garamond Pro" w:cs="Adobe Garamond Pro"/>
      <w:color w:val="000000"/>
      <w:sz w:val="24"/>
      <w:szCs w:val="24"/>
      <w:u w:color="000000"/>
      <w:lang w:val="en-US"/>
    </w:rPr>
  </w:style>
  <w:style w:type="character" w:customStyle="1" w:styleId="Ninguno">
    <w:name w:val="Ninguno"/>
  </w:style>
  <w:style w:type="table" w:styleId="TableGrid">
    <w:name w:val="Table Grid"/>
    <w:basedOn w:val="TableNormal"/>
    <w:uiPriority w:val="39"/>
    <w:rsid w:val="00AA0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thinkib.net/englishalit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 M Beverley</cp:lastModifiedBy>
  <cp:revision>3</cp:revision>
  <dcterms:created xsi:type="dcterms:W3CDTF">2023-03-05T16:09:00Z</dcterms:created>
  <dcterms:modified xsi:type="dcterms:W3CDTF">2023-03-05T16:23:00Z</dcterms:modified>
</cp:coreProperties>
</file>