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AA35" w14:textId="77777777" w:rsidR="00A22F7A" w:rsidRPr="00214E8D" w:rsidRDefault="00A22F7A" w:rsidP="00A22F7A">
      <w:pPr>
        <w:pStyle w:val="Body"/>
        <w:spacing w:before="0"/>
        <w:rPr>
          <w:rFonts w:ascii="Arial" w:hAnsi="Arial" w:cs="Arial"/>
          <w:color w:val="auto"/>
          <w:sz w:val="22"/>
          <w:szCs w:val="22"/>
        </w:rPr>
      </w:pPr>
    </w:p>
    <w:tbl>
      <w:tblPr>
        <w:tblStyle w:val="TableNormal1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3158"/>
        <w:gridCol w:w="2087"/>
        <w:gridCol w:w="4394"/>
      </w:tblGrid>
      <w:tr w:rsidR="002907A7" w:rsidRPr="00214E8D" w14:paraId="69F7EF1F" w14:textId="77777777" w:rsidTr="0073480A">
        <w:trPr>
          <w:trHeight w:val="498"/>
          <w:tblHeader/>
        </w:trPr>
        <w:tc>
          <w:tcPr>
            <w:tcW w:w="9639" w:type="dxa"/>
            <w:gridSpan w:val="3"/>
            <w:shd w:val="clear" w:color="auto" w:fill="4472C4" w:themeFill="accent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11825" w14:textId="4D985F46" w:rsidR="00871A07" w:rsidRPr="00214E8D" w:rsidRDefault="002A0120" w:rsidP="00303770">
            <w:pPr>
              <w:suppressAutoHyphens/>
              <w:spacing w:before="120" w:after="120"/>
              <w:jc w:val="center"/>
              <w:outlineLvl w:val="0"/>
              <w:rPr>
                <w:rFonts w:ascii="Arial" w:hAnsi="Arial" w:cs="Arial"/>
                <w:b/>
                <w:bCs/>
                <w:color w:val="FFFFFF"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hAnsi="Arial" w:cs="Arial"/>
                <w:b/>
                <w:bCs/>
                <w:color w:val="FFFFFF"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Extended </w:t>
            </w:r>
            <w:r w:rsidR="00841105" w:rsidRPr="00214E8D">
              <w:rPr>
                <w:rFonts w:ascii="Arial" w:hAnsi="Arial" w:cs="Arial"/>
                <w:b/>
                <w:bCs/>
                <w:color w:val="FFFFFF"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Essay</w:t>
            </w:r>
            <w:r>
              <w:rPr>
                <w:rFonts w:ascii="Arial" w:hAnsi="Arial" w:cs="Arial"/>
                <w:b/>
                <w:bCs/>
                <w:color w:val="FFFFFF"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Planning Document</w:t>
            </w:r>
          </w:p>
        </w:tc>
      </w:tr>
      <w:tr w:rsidR="000F21C1" w:rsidRPr="00214E8D" w14:paraId="6098F1D4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A040" w14:textId="31A3917F" w:rsidR="000F21C1" w:rsidRPr="00214E8D" w:rsidRDefault="005D5422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Real-world </w:t>
            </w:r>
            <w:r w:rsidR="00263788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 management</w:t>
            </w:r>
            <w:r w:rsidR="0086047A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</w:t>
            </w:r>
            <w:r w:rsidR="009C5F6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263788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</w:t>
            </w:r>
            <w:r w:rsidR="00A73BAC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 be investigated</w:t>
            </w:r>
            <w:r w:rsidR="000F21C1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r w:rsidR="000B244F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(examples: effectiveness of</w:t>
            </w:r>
            <w:r w:rsidR="00263788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 w:rsidR="00263788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0B244F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263788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marketing</w:t>
            </w:r>
            <w:proofErr w:type="gramEnd"/>
            <w:r w:rsidR="00263788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external growth, sustainability, or CSR campaign</w:t>
            </w:r>
            <w:r w:rsidR="000B244F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  <w:p w14:paraId="668F12C6" w14:textId="77777777" w:rsidR="000F21C1" w:rsidRPr="00214E8D" w:rsidRDefault="000F21C1" w:rsidP="0015664D">
            <w:pPr>
              <w:suppressAutoHyphens/>
              <w:spacing w:before="60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DF9461" w14:textId="77777777" w:rsidR="005F35EC" w:rsidRPr="00214E8D" w:rsidRDefault="005F35EC" w:rsidP="0015664D">
            <w:pPr>
              <w:suppressAutoHyphens/>
              <w:spacing w:before="60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C4F64B7" w14:textId="77777777" w:rsidR="005F35EC" w:rsidRDefault="005F35EC" w:rsidP="0015664D">
            <w:pPr>
              <w:suppressAutoHyphens/>
              <w:spacing w:before="60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66B0750" w14:textId="77777777" w:rsidR="007D5008" w:rsidRPr="00214E8D" w:rsidRDefault="007D5008" w:rsidP="0015664D">
            <w:pPr>
              <w:suppressAutoHyphens/>
              <w:spacing w:before="60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E0A6A33" w14:textId="77777777" w:rsidR="00C9040B" w:rsidRPr="00214E8D" w:rsidRDefault="00C9040B" w:rsidP="0015664D">
            <w:pPr>
              <w:suppressAutoHyphens/>
              <w:spacing w:before="60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047803" w:rsidRPr="00214E8D" w14:paraId="571FD0E2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E36AB" w14:textId="77777777" w:rsidR="00047803" w:rsidRPr="00214E8D" w:rsidRDefault="00ED27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Research Question (preliminary):</w:t>
            </w:r>
          </w:p>
          <w:p w14:paraId="42D9FB8E" w14:textId="77777777" w:rsidR="00ED274D" w:rsidRDefault="00ED27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96095C7" w14:textId="77777777" w:rsidR="007D5008" w:rsidRPr="00214E8D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79EFA1E" w14:textId="77777777" w:rsidR="00ED274D" w:rsidRPr="00214E8D" w:rsidRDefault="00ED27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0301145" w14:textId="77777777" w:rsidR="00ED274D" w:rsidRPr="00214E8D" w:rsidRDefault="00ED27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382AC7B" w14:textId="5EAAEF43" w:rsidR="00ED274D" w:rsidRPr="00214E8D" w:rsidRDefault="00ED27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7A3B66" w:rsidRPr="00214E8D" w14:paraId="3CEA7D66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CAC8" w14:textId="7947DBE6" w:rsidR="007A3B66" w:rsidRPr="00214E8D" w:rsidRDefault="007A3B66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C1 – Contemporary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r w:rsidR="009C5F6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Why is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</w:t>
            </w:r>
            <w:r w:rsidR="00D31D09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chosen 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real-world </w:t>
            </w:r>
            <w:r w:rsidR="00263788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</w:t>
            </w:r>
            <w:r w:rsidR="009C5F6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D31D09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of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academic relevan</w:t>
            </w:r>
            <w:r w:rsidR="00D31D09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ce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today?</w:t>
            </w:r>
          </w:p>
          <w:p w14:paraId="7A1CC518" w14:textId="77777777" w:rsidR="007A3B66" w:rsidRPr="00214E8D" w:rsidRDefault="007A3B66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E5970D4" w14:textId="77777777" w:rsidR="00F32079" w:rsidRPr="00214E8D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C1DD00D" w14:textId="77777777" w:rsidR="00F32079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CFD3E97" w14:textId="77777777" w:rsidR="007D5008" w:rsidRPr="00214E8D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2127E7F" w14:textId="77777777" w:rsidR="00F32079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F139290" w14:textId="77777777" w:rsidR="006C65FE" w:rsidRPr="00214E8D" w:rsidRDefault="006C65FE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DC039D" w:rsidRPr="00214E8D" w14:paraId="214236AA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5CBB" w14:textId="26FD6BE1" w:rsidR="00DC039D" w:rsidRPr="00214E8D" w:rsidRDefault="00DC039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Justification </w:t>
            </w:r>
            <w:r w:rsidR="009040CE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for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the purpose of the investigation: 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(Why it is </w:t>
            </w:r>
            <w:r w:rsidR="009040CE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of importance and hence 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worth studying? Avoid personal reasons</w:t>
            </w:r>
            <w:r w:rsidR="009040CE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l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eave the</w:t>
            </w:r>
            <w:r w:rsidR="009040CE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for the reflective statement)</w:t>
            </w:r>
          </w:p>
          <w:p w14:paraId="05499281" w14:textId="77777777" w:rsidR="00DC039D" w:rsidRPr="00214E8D" w:rsidRDefault="00DC039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9B74518" w14:textId="77777777" w:rsidR="0081165B" w:rsidRPr="00214E8D" w:rsidRDefault="0081165B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77F7D6B" w14:textId="77777777" w:rsidR="0081165B" w:rsidRDefault="0081165B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141FDB5" w14:textId="77777777" w:rsidR="007D5008" w:rsidRPr="00214E8D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92666CB" w14:textId="77777777" w:rsidR="0081165B" w:rsidRPr="00214E8D" w:rsidRDefault="0081165B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7A3B66" w:rsidRPr="00214E8D" w14:paraId="77A2FA8D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59D05" w14:textId="77777777" w:rsidR="00F32079" w:rsidRPr="00214E8D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0930B1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C2 – Concept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 What is/are the key concepts being used?</w:t>
            </w:r>
          </w:p>
          <w:p w14:paraId="1C359698" w14:textId="77777777" w:rsidR="00F32079" w:rsidRPr="00263788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sz w:val="12"/>
                <w:szCs w:val="1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EDF0D86" w14:textId="1B82EB4F" w:rsidR="00F32079" w:rsidRPr="00214E8D" w:rsidRDefault="009576DA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 Management</w:t>
            </w:r>
            <w:r w:rsidR="00F32079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key concepts: </w:t>
            </w:r>
            <w:r w:rsidR="00263788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Creativity, Ethics, Sustainability, </w:t>
            </w:r>
            <w:r w:rsidR="00732D65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Choice</w:t>
            </w:r>
          </w:p>
          <w:p w14:paraId="34ABC6A7" w14:textId="77777777" w:rsidR="0015664D" w:rsidRPr="0015664D" w:rsidRDefault="0015664D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sz w:val="12"/>
                <w:szCs w:val="1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7C6383D" w14:textId="2601F8A0" w:rsidR="00F32079" w:rsidRPr="00214E8D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TOK key concepts: 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Evidence, Certainty, Truth, Interpretation, Power, Justification, Explanation, Objectivity, Perspective, Culture, Values, Responsibility</w:t>
            </w:r>
          </w:p>
          <w:p w14:paraId="394F7E86" w14:textId="77777777" w:rsidR="00F32079" w:rsidRPr="00214E8D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3B381C4" w14:textId="77777777" w:rsidR="00F32079" w:rsidRDefault="00F32079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D0FCBB9" w14:textId="77777777" w:rsidR="007D5008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BAA41A3" w14:textId="77777777" w:rsidR="007D5008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B492DB0" w14:textId="77777777" w:rsidR="007D5008" w:rsidRPr="00214E8D" w:rsidRDefault="007D5008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DF3D40B" w14:textId="77777777" w:rsidR="00A22F7A" w:rsidRPr="00214E8D" w:rsidRDefault="00A22F7A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3FBA2D7" w14:textId="4E1A8615" w:rsidR="00A22F7A" w:rsidRPr="00214E8D" w:rsidRDefault="00A22F7A" w:rsidP="0015664D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86047A" w:rsidRPr="00324C89" w14:paraId="504CAD62" w14:textId="77777777" w:rsidTr="009356E9">
        <w:tblPrEx>
          <w:shd w:val="clear" w:color="auto" w:fill="CDD4E9"/>
        </w:tblPrEx>
        <w:trPr>
          <w:trHeight w:val="843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B0C5" w14:textId="796E244B" w:rsidR="0086047A" w:rsidRPr="00324C89" w:rsidRDefault="0054615B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324C89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C3 </w:t>
            </w:r>
            <w:r w:rsidR="00324C89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</w:t>
            </w:r>
            <w:r w:rsidRPr="00324C89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Content</w:t>
            </w:r>
            <w:r w:rsidR="000B244F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  <w:r w:rsidR="005F0D9D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B8617F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What are the </w:t>
            </w:r>
            <w:r w:rsidR="003926B0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 tools and</w:t>
            </w:r>
            <w:r w:rsidR="00B8617F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5F0D9D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theories </w:t>
            </w:r>
            <w:r w:rsidR="00B8617F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that apply to the RQ?</w:t>
            </w:r>
            <w:r w:rsidR="000B244F" w:rsidRPr="00324C89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86047A" w:rsidRPr="00324C89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(within any of the syllabus sections in the </w:t>
            </w:r>
            <w:r w:rsidR="003926B0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 Management</w:t>
            </w:r>
            <w:r w:rsidR="0086047A" w:rsidRPr="00324C89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guide</w:t>
            </w:r>
            <w:r w:rsidR="00B8617F" w:rsidRPr="00324C89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and/or beyond the syllabus</w:t>
            </w:r>
            <w:r w:rsidR="0086047A" w:rsidRPr="00324C89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  <w:p w14:paraId="16F76593" w14:textId="77777777" w:rsidR="0086047A" w:rsidRPr="00214E8D" w:rsidRDefault="0086047A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9B86B92" w14:textId="77777777" w:rsidR="005F35EC" w:rsidRDefault="005F35EC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73FAA3" w14:textId="77777777" w:rsidR="007D5008" w:rsidRPr="00214E8D" w:rsidRDefault="007D5008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C63FC36" w14:textId="77777777" w:rsidR="005F35EC" w:rsidRDefault="005F35EC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ABBDD9E" w14:textId="77777777" w:rsidR="007D5008" w:rsidRDefault="007D5008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3F21E24" w14:textId="77777777" w:rsidR="007D5008" w:rsidRPr="00214E8D" w:rsidRDefault="007D5008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A6F70F1" w14:textId="77777777" w:rsidR="00C9040B" w:rsidRPr="00214E8D" w:rsidRDefault="00C9040B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025614" w:rsidRPr="00324C89" w14:paraId="09520523" w14:textId="77777777" w:rsidTr="009356E9">
        <w:tblPrEx>
          <w:shd w:val="clear" w:color="auto" w:fill="CDD4E9"/>
        </w:tblPrEx>
        <w:trPr>
          <w:trHeight w:val="842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7385" w14:textId="37181891" w:rsidR="00025614" w:rsidRPr="00214E8D" w:rsidRDefault="00DA0AE4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Initial </w:t>
            </w:r>
            <w:r w:rsidR="00F97D27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research approach and questions to investigate:</w:t>
            </w:r>
          </w:p>
          <w:p w14:paraId="0A096FA0" w14:textId="77777777" w:rsidR="00F97D27" w:rsidRPr="00324C89" w:rsidRDefault="00F97D27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C063EA" w14:textId="77777777" w:rsidR="00025614" w:rsidRDefault="00025614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8120EBF" w14:textId="77777777" w:rsidR="007D5008" w:rsidRDefault="007D5008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E09D0F6" w14:textId="77777777" w:rsidR="007D5008" w:rsidRPr="00324C89" w:rsidRDefault="007D5008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A725241" w14:textId="77777777" w:rsidR="00025614" w:rsidRPr="00324C89" w:rsidRDefault="00025614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2BDE8D3" w14:textId="77777777" w:rsidR="00025614" w:rsidRPr="00324C89" w:rsidRDefault="00025614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66EF24C" w14:textId="77777777" w:rsidR="00025614" w:rsidRPr="00324C89" w:rsidRDefault="00025614" w:rsidP="00324C89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025614" w:rsidRPr="00214E8D" w14:paraId="3248FB3F" w14:textId="77777777" w:rsidTr="009356E9">
        <w:tblPrEx>
          <w:shd w:val="clear" w:color="auto" w:fill="CDD4E9"/>
        </w:tblPrEx>
        <w:trPr>
          <w:trHeight w:val="402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0382" w14:textId="77777777" w:rsidR="004E58DE" w:rsidRPr="00214E8D" w:rsidRDefault="004E58DE" w:rsidP="00303770">
            <w:pPr>
              <w:suppressAutoHyphens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97D97E2" w14:textId="3755E569" w:rsidR="00025614" w:rsidRPr="00214E8D" w:rsidRDefault="00B043AB" w:rsidP="00303770">
            <w:pPr>
              <w:suppressAutoHyphens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214E8D"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Proposed</w:t>
            </w:r>
            <w:proofErr w:type="spellEnd"/>
            <w:r w:rsidRPr="00214E8D"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CA1BD4"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00025614" w:rsidRPr="00214E8D"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ection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:lang w:val="fr-FR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</w:t>
            </w:r>
            <w:r w:rsidR="00025614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  <w:p w14:paraId="0D86C445" w14:textId="42810740" w:rsidR="00025614" w:rsidRPr="00214E8D" w:rsidRDefault="00025614" w:rsidP="00CA1BD4">
            <w:pPr>
              <w:suppressAutoHyphens/>
              <w:ind w:left="142" w:right="126"/>
              <w:jc w:val="center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BE7188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hat </w:t>
            </w:r>
            <w:r w:rsidR="001813E3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sections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BE7188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do you plan to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include in your </w:t>
            </w:r>
            <w:r w:rsidR="006C150E" w:rsidRPr="006C150E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Extended Essay</w:t>
            </w:r>
            <w:r w:rsidR="00BE7188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  <w:r w:rsidR="00CA1BD4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This is important for the structure of your essay</w:t>
            </w: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  <w:p w14:paraId="2A9BB3AF" w14:textId="7DE73232" w:rsidR="004E58DE" w:rsidRPr="00214E8D" w:rsidRDefault="004E58DE" w:rsidP="00303770">
            <w:pPr>
              <w:suppressAutoHyphens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5614" w:rsidRPr="00214E8D" w14:paraId="44858BBC" w14:textId="77777777" w:rsidTr="00CA1BD4">
        <w:tblPrEx>
          <w:shd w:val="clear" w:color="auto" w:fill="CDD4E9"/>
        </w:tblPrEx>
        <w:trPr>
          <w:trHeight w:val="578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B5BFB" w14:textId="3572DA4C" w:rsidR="00025614" w:rsidRPr="00214E8D" w:rsidRDefault="00EA3D71" w:rsidP="00303770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Proposed section</w:t>
            </w: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049A" w14:textId="77777777" w:rsidR="00025614" w:rsidRPr="00214E8D" w:rsidRDefault="00025614" w:rsidP="00303770">
            <w:pPr>
              <w:suppressAutoHyphens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Allocation </w:t>
            </w:r>
          </w:p>
          <w:p w14:paraId="5E647995" w14:textId="52388C59" w:rsidR="00025614" w:rsidRPr="00214E8D" w:rsidRDefault="00025614" w:rsidP="00303770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(words, pages, %)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3B52" w14:textId="02E903BE" w:rsidR="00025614" w:rsidRPr="00214E8D" w:rsidRDefault="00025614" w:rsidP="00CA1BD4">
            <w:pPr>
              <w:suppressAutoHyphens/>
              <w:ind w:left="143" w:right="126"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Why do you need it? – How does it link to your RQ</w:t>
            </w:r>
            <w:r w:rsidR="003D4F6A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/proposed argument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</w:tc>
      </w:tr>
      <w:tr w:rsidR="00025614" w:rsidRPr="00214E8D" w14:paraId="715A3E46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0E4A9" w14:textId="65BB5462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1BC3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2BEB0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57077190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4098E" w14:textId="5EA12771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4575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86E2D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31B354EE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C8A83" w14:textId="6772F84F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A9E5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D51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71211A0B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E0142" w14:textId="686B8A4C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30FCD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089D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3C5261CE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A0E2B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6E3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67A2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5534A698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933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1A32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9DA5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5ED1D60D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39BBA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E5A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BB1D4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5614" w:rsidRPr="00214E8D" w14:paraId="662756BB" w14:textId="77777777" w:rsidTr="00CA1BD4">
        <w:tblPrEx>
          <w:shd w:val="clear" w:color="auto" w:fill="CDD4E9"/>
        </w:tblPrEx>
        <w:trPr>
          <w:trHeight w:val="440"/>
        </w:trPr>
        <w:tc>
          <w:tcPr>
            <w:tcW w:w="31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D8C1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1AD0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E67F8" w14:textId="77777777" w:rsidR="00025614" w:rsidRPr="00214E8D" w:rsidRDefault="00025614" w:rsidP="00CA1BD4">
            <w:pPr>
              <w:suppressAutoHyphens/>
              <w:jc w:val="center"/>
              <w:outlineLv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E6093" w:rsidRPr="004266A4" w14:paraId="37186086" w14:textId="77777777" w:rsidTr="009356E9">
        <w:tblPrEx>
          <w:shd w:val="clear" w:color="auto" w:fill="CDD4E9"/>
        </w:tblPrEx>
        <w:trPr>
          <w:trHeight w:val="2871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C49D0" w14:textId="77777777" w:rsidR="003E6093" w:rsidRDefault="00BC663E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266A4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C4 </w:t>
            </w:r>
            <w:r w:rsidR="00945DED" w:rsidRPr="004266A4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</w:t>
            </w:r>
            <w:r w:rsidRPr="004266A4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945DED" w:rsidRPr="004266A4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Context</w:t>
            </w:r>
            <w:r w:rsidR="00945DED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: </w:t>
            </w:r>
            <w:r w:rsidR="003E609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What do you already know about this real-world </w:t>
            </w:r>
            <w:r w:rsidR="00132BA8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business</w:t>
            </w:r>
            <w:r w:rsidR="003E609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issue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4266A4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(from an initial literature review)</w:t>
            </w:r>
            <w:r w:rsidR="003E6093" w:rsidRPr="004266A4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3AE92C25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37F796B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0F36EE9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A90083D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E0A27B1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C5E4D06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90CAEE2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FEF9410" w14:textId="77777777" w:rsidR="007D5008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E575303" w14:textId="761CB5AC" w:rsidR="007D5008" w:rsidRPr="00214E8D" w:rsidRDefault="007D5008" w:rsidP="004266A4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A91290" w:rsidRPr="00214E8D" w14:paraId="5067C132" w14:textId="77777777" w:rsidTr="009356E9">
        <w:tblPrEx>
          <w:shd w:val="clear" w:color="auto" w:fill="CDD4E9"/>
        </w:tblPrEx>
        <w:trPr>
          <w:trHeight w:val="2871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61388" w14:textId="77777777" w:rsidR="00A91290" w:rsidRPr="00214E8D" w:rsidRDefault="00A91290" w:rsidP="00303770">
            <w:pPr>
              <w:suppressAutoHyphens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078F571" w14:textId="056B3710" w:rsidR="00A91290" w:rsidRPr="00214E8D" w:rsidRDefault="00E06CA3" w:rsidP="00AE1BAB">
            <w:pPr>
              <w:suppressAutoHyphens/>
              <w:ind w:left="142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Current list of secondary sources:</w:t>
            </w:r>
            <w:r w:rsidR="007446B5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7446B5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933AA1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</w:t>
            </w:r>
            <w:r w:rsidR="000F17F9" w:rsidRPr="000F17F9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our final list of references should ideally include a minimum of approximately 10 relevant, reliable, and sufficiently varied sources. The quality, relevance, and effective use of these sources are more important than the number of references</w:t>
            </w:r>
            <w:r w:rsidR="0035713F" w:rsidRPr="00214E8D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  <w:r w:rsidR="00933AA1">
              <w:rPr>
                <w:rFonts w:ascii="Arial" w:hAnsi="Arial" w:cs="Arial"/>
                <w:i/>
                <w:iCs/>
                <w:color w:val="7F7F7F" w:themeColor="text1" w:themeTint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  <w:p w14:paraId="6E42F8F5" w14:textId="77777777" w:rsidR="00ED43B8" w:rsidRPr="00214E8D" w:rsidRDefault="00ED43B8" w:rsidP="00303770">
            <w:pPr>
              <w:suppressAutoHyphens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6FDF76E" w14:textId="77777777" w:rsidR="00ED43B8" w:rsidRPr="00214E8D" w:rsidRDefault="00ED43B8" w:rsidP="001240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425" w:hanging="283"/>
              <w:jc w:val="both"/>
              <w:outlineLvl w:val="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14E8D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GUIDANCE:</w:t>
            </w:r>
          </w:p>
          <w:p w14:paraId="2D14B4E9" w14:textId="598E3030" w:rsidR="000437CE" w:rsidRDefault="00C12C63" w:rsidP="009B6F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You</w:t>
            </w:r>
            <w:r w:rsidR="00AC6318" w:rsidRPr="00AC6318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should consult a good range of secondary sources that provide relevant evidence, business data, theoretical perspectives, and different viewpoints to support 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your</w:t>
            </w:r>
            <w:r w:rsidR="00AC6318" w:rsidRPr="00AC6318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investigation and evaluation.</w:t>
            </w:r>
          </w:p>
          <w:p w14:paraId="1ED6CCA5" w14:textId="752A0602" w:rsidR="00BE457B" w:rsidRDefault="009B6FCA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Refer to the examples of </w:t>
            </w:r>
            <w:hyperlink r:id="rId7" w:history="1">
              <w:r w:rsidRPr="004C2D13">
                <w:rPr>
                  <w:rStyle w:val="Hyperlink"/>
                  <w:rFonts w:ascii="Arial" w:hAnsi="Arial" w:cs="Arial"/>
                  <w:i/>
                  <w:iCs/>
                  <w:sz w:val="22"/>
                  <w:szCs w:val="22"/>
                  <w14:textOutline w14:w="12700" w14:cap="flat" w14:cmpd="sng" w14:algn="ctr">
                    <w14:noFill/>
                    <w14:prstDash w14:val="solid"/>
                    <w14:miter w14:lim="400000"/>
                  </w14:textOutline>
                </w:rPr>
                <w:t>InThinking</w:t>
              </w:r>
            </w:hyperlink>
            <w:r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to complete this section of the planning </w:t>
            </w:r>
            <w:r w:rsidR="00CF56E2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document</w:t>
            </w:r>
            <w:r w:rsidR="004C2D13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hyperlink r:id="rId8" w:history="1">
              <w:r w:rsidR="004C2D13" w:rsidRPr="00B85691">
                <w:rPr>
                  <w:rStyle w:val="Hyperlink"/>
                  <w:rFonts w:ascii="Arial" w:hAnsi="Arial" w:cs="Arial"/>
                  <w:i/>
                  <w:iCs/>
                  <w:sz w:val="22"/>
                  <w:szCs w:val="22"/>
                  <w14:textOutline w14:w="12700" w14:cap="flat" w14:cmpd="sng" w14:algn="ctr">
                    <w14:noFill/>
                    <w14:prstDash w14:val="solid"/>
                    <w14:miter w14:lim="400000"/>
                  </w14:textOutline>
                </w:rPr>
                <w:t>https://shorturl.at/umX0k</w:t>
              </w:r>
            </w:hyperlink>
            <w:r w:rsidR="004C2D13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) </w:t>
            </w:r>
          </w:p>
          <w:p w14:paraId="65C85912" w14:textId="77777777" w:rsid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hAnsi="Arial" w:cs="Arial"/>
                <w:color w:val="808080" w:themeColor="background1" w:themeShade="80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7A6C7D6" w14:textId="0F6A2EE5" w:rsidR="00383B05" w:rsidRPr="00383B05" w:rsidRDefault="00383B05" w:rsidP="00383B05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right="126"/>
              <w:jc w:val="both"/>
              <w:outlineLvl w:val="0"/>
              <w:rPr>
                <w:rFonts w:ascii="Arial" w:hAnsi="Arial" w:cs="Arial"/>
                <w:i/>
                <w:iCs/>
                <w:color w:val="808080" w:themeColor="background1" w:themeShade="8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Current </w:t>
            </w:r>
            <w:proofErr w:type="spellStart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list</w:t>
            </w:r>
            <w:proofErr w:type="spellEnd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of</w:t>
            </w:r>
            <w:proofErr w:type="spellEnd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secondary</w:t>
            </w:r>
            <w:proofErr w:type="spellEnd"/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sources</w:t>
            </w:r>
            <w:r w:rsidRPr="00383B05">
              <w:rPr>
                <w:rFonts w:ascii="Arial" w:hAnsi="Arial" w:cs="Arial"/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</w:p>
          <w:p w14:paraId="7AA8AB1B" w14:textId="77777777" w:rsidR="00383B05" w:rsidRP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99755F5" w14:textId="77777777" w:rsidR="00383B05" w:rsidRP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31E88C8" w14:textId="77777777" w:rsid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3CF1BD8" w14:textId="77777777" w:rsidR="009F1D85" w:rsidRPr="00383B05" w:rsidRDefault="009F1D8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884E1FF" w14:textId="5FA86789" w:rsidR="00383B05" w:rsidRP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383B05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(b)  Databases for academic research:</w:t>
            </w:r>
          </w:p>
          <w:p w14:paraId="2C3B8A2A" w14:textId="77777777" w:rsid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FBB565B" w14:textId="77777777" w:rsidR="00A94260" w:rsidRDefault="00A94260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AC00F1A" w14:textId="77777777" w:rsidR="009F1D85" w:rsidRDefault="009F1D8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315EEE2" w14:textId="77777777" w:rsidR="00A94260" w:rsidRPr="00383B05" w:rsidRDefault="00A94260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8410293" w14:textId="44F7C173" w:rsidR="007446B5" w:rsidRPr="00383B05" w:rsidRDefault="00A94260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94260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(c</w:t>
            </w:r>
            <w:proofErr w:type="gramStart"/>
            <w:r w:rsidRPr="00A94260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  Academic</w:t>
            </w:r>
            <w:proofErr w:type="gramEnd"/>
            <w:r w:rsidRPr="00A94260">
              <w:rPr>
                <w:rFonts w:ascii="Arial" w:eastAsia="Calibri" w:hAnsi="Arial" w:cs="Arial"/>
                <w:b/>
                <w:bCs/>
                <w:i/>
                <w:iCs/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journals in Business Management</w:t>
            </w:r>
            <w:r w:rsidRPr="00A94260">
              <w:rPr>
                <w:rFonts w:ascii="Arial" w:eastAsia="Calibri" w:hAnsi="Arial" w:cs="Arial"/>
                <w:i/>
                <w:iCs/>
                <w:color w:val="000000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</w:p>
          <w:p w14:paraId="15517466" w14:textId="77777777" w:rsidR="00383B05" w:rsidRDefault="00383B0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4433E23" w14:textId="77777777" w:rsidR="006F1106" w:rsidRDefault="006F1106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B7571B3" w14:textId="77777777" w:rsidR="006F1106" w:rsidRDefault="006F1106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BF26ED6" w14:textId="77777777" w:rsidR="009F1D85" w:rsidRPr="00383B05" w:rsidRDefault="009F1D85" w:rsidP="00383B0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after="120"/>
              <w:ind w:left="142" w:right="126"/>
              <w:jc w:val="both"/>
              <w:outlineLvl w:val="0"/>
              <w:rPr>
                <w:rFonts w:ascii="Arial" w:eastAsia="Calibri" w:hAnsi="Arial" w:cs="Arial"/>
                <w:color w:val="000000"/>
                <w:sz w:val="22"/>
                <w:szCs w:val="22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0127D90" w14:textId="369BC5F8" w:rsidR="00383B05" w:rsidRPr="00214E8D" w:rsidRDefault="00383B05" w:rsidP="006C150E">
            <w:pPr>
              <w:pStyle w:val="NormalWeb"/>
              <w:ind w:right="126"/>
              <w:jc w:val="both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  <w:tr w:rsidR="00421D66" w:rsidRPr="00A53797" w14:paraId="6961A051" w14:textId="77777777" w:rsidTr="009356E9">
        <w:tblPrEx>
          <w:shd w:val="clear" w:color="auto" w:fill="CDD4E9"/>
        </w:tblPrEx>
        <w:trPr>
          <w:trHeight w:val="2871"/>
        </w:trPr>
        <w:tc>
          <w:tcPr>
            <w:tcW w:w="9639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DCBC" w14:textId="745DE009" w:rsidR="00421D66" w:rsidRDefault="00421D66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A53797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C5 –</w:t>
            </w:r>
            <w:r w:rsidR="00A91290" w:rsidRPr="00A53797">
              <w:rPr>
                <w:rFonts w:ascii="Arial" w:hAnsi="Arial" w:cs="Arial"/>
                <w:b/>
                <w:bCs/>
                <w:sz w:val="22"/>
                <w:szCs w:val="22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Contestable</w:t>
            </w:r>
            <w:r w:rsidR="00A91290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2309DE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How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BD2A59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is 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the proposed RQ arguable</w:t>
            </w:r>
            <w:r w:rsidR="00DD6431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(debatable)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FF5C02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on the basis of</w:t>
            </w:r>
            <w:r w:rsidR="00CD05F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CD05F3" w:rsidRPr="00DD643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balanced</w:t>
            </w:r>
            <w:r w:rsidR="00CD05F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and </w:t>
            </w:r>
            <w:r w:rsidR="00CD05F3" w:rsidRPr="00DD643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contrasting</w:t>
            </w:r>
            <w:r w:rsidR="00CD05F3"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empirical evidence</w:t>
            </w:r>
            <w:r w:rsidRPr="00214E8D"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?</w:t>
            </w:r>
          </w:p>
          <w:p w14:paraId="64EEA268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900FDE3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2E74785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9F40F0F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1FBA5083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AB65879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4BBF492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3B19FD5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3D101465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61AB85B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E53B55F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04E7D779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746FB27A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2124B003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52A1186D" w14:textId="77777777" w:rsidR="00A53797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4A678F22" w14:textId="77777777" w:rsidR="007D5008" w:rsidRDefault="007D5008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14:paraId="6EA5CACA" w14:textId="58325C15" w:rsidR="00A53797" w:rsidRPr="00214E8D" w:rsidRDefault="00A53797" w:rsidP="00A53797">
            <w:pPr>
              <w:suppressAutoHyphens/>
              <w:spacing w:before="60"/>
              <w:ind w:left="164" w:right="126"/>
              <w:jc w:val="both"/>
              <w:outlineLvl w:val="0"/>
              <w:rPr>
                <w:rFonts w:ascii="Arial" w:hAnsi="Arial" w:cs="Arial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</w:tr>
    </w:tbl>
    <w:p w14:paraId="7A5CD0F2" w14:textId="77777777" w:rsidR="00F64E70" w:rsidRDefault="00F64E70" w:rsidP="00F64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uppressAutoHyphens/>
        <w:spacing w:line="276" w:lineRule="auto"/>
        <w:outlineLvl w:val="0"/>
        <w:rPr>
          <w:rFonts w:ascii="Arial" w:hAnsi="Arial" w:cs="Arial"/>
          <w:color w:val="808080" w:themeColor="background1" w:themeShade="80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F71402" w14:textId="77777777" w:rsidR="007D5008" w:rsidRDefault="007D5008" w:rsidP="00F64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uppressAutoHyphens/>
        <w:spacing w:line="276" w:lineRule="auto"/>
        <w:outlineLvl w:val="0"/>
        <w:rPr>
          <w:rFonts w:ascii="Arial" w:hAnsi="Arial" w:cs="Arial"/>
          <w:color w:val="808080" w:themeColor="background1" w:themeShade="80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1CBEB3" w14:textId="1513CD42" w:rsidR="007D5008" w:rsidRPr="007D5008" w:rsidRDefault="007D5008" w:rsidP="00F64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uppressAutoHyphens/>
        <w:spacing w:line="276" w:lineRule="auto"/>
        <w:outlineLvl w:val="0"/>
        <w:rPr>
          <w:rFonts w:ascii="Arial" w:hAnsi="Arial" w:cs="Arial"/>
          <w:color w:val="000000" w:themeColor="text1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D5008">
        <w:rPr>
          <w:rFonts w:ascii="Arial" w:hAnsi="Arial" w:cs="Arial"/>
          <w:color w:val="000000" w:themeColor="text1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Use the guidance notes </w:t>
      </w:r>
      <w:hyperlink r:id="rId9" w:history="1">
        <w:r w:rsidRPr="007D5008">
          <w:rPr>
            <w:rStyle w:val="Hyperlink"/>
            <w:rFonts w:ascii="Arial" w:hAnsi="Arial" w:cs="Arial"/>
            <w:color w:val="0000CC"/>
            <w:sz w:val="22"/>
            <w:szCs w:val="22"/>
            <w14:textOutline w14:w="12700" w14:cap="flat" w14:cmpd="sng" w14:algn="ctr">
              <w14:noFill/>
              <w14:prstDash w14:val="solid"/>
              <w14:miter w14:lim="400000"/>
            </w14:textOutline>
          </w:rPr>
          <w:t>here</w:t>
        </w:r>
      </w:hyperlink>
      <w:r w:rsidRPr="007D5008">
        <w:rPr>
          <w:rFonts w:ascii="Arial" w:hAnsi="Arial" w:cs="Arial"/>
          <w:color w:val="000000" w:themeColor="text1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on </w:t>
      </w:r>
      <w:r w:rsidRPr="007D5008">
        <w:rPr>
          <w:rFonts w:ascii="Arial" w:hAnsi="Arial" w:cs="Arial"/>
          <w:i/>
          <w:iCs/>
          <w:color w:val="000000" w:themeColor="text1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InThinking</w:t>
      </w:r>
      <w:r w:rsidRPr="007D5008">
        <w:rPr>
          <w:rFonts w:ascii="Arial" w:hAnsi="Arial" w:cs="Arial"/>
          <w:color w:val="000000" w:themeColor="text1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help you complete this planning document.</w:t>
      </w:r>
    </w:p>
    <w:sectPr w:rsidR="007D5008" w:rsidRPr="007D5008" w:rsidSect="00A22F7A">
      <w:headerReference w:type="default" r:id="rId10"/>
      <w:footerReference w:type="default" r:id="rId11"/>
      <w:pgSz w:w="11900" w:h="16840" w:code="9"/>
      <w:pgMar w:top="1134" w:right="1134" w:bottom="851" w:left="1134" w:header="709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D7130" w14:textId="77777777" w:rsidR="001F5CF4" w:rsidRDefault="001F5CF4">
      <w:r>
        <w:separator/>
      </w:r>
    </w:p>
  </w:endnote>
  <w:endnote w:type="continuationSeparator" w:id="0">
    <w:p w14:paraId="27F15C06" w14:textId="77777777" w:rsidR="001F5CF4" w:rsidRDefault="001F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6557" w14:textId="09402938" w:rsidR="002907A7" w:rsidRPr="0011257C" w:rsidRDefault="00A22F7A" w:rsidP="002B65E4">
    <w:pPr>
      <w:pStyle w:val="Footer"/>
      <w:jc w:val="right"/>
      <w:rPr>
        <w:rFonts w:ascii="Arial" w:hAnsi="Arial" w:cs="Arial"/>
        <w:color w:val="0000CC"/>
        <w:sz w:val="20"/>
        <w:szCs w:val="20"/>
      </w:rPr>
    </w:pPr>
    <w:r w:rsidRPr="0011257C">
      <w:rPr>
        <w:rFonts w:ascii="Arial" w:hAnsi="Arial" w:cs="Arial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57E4D4B0" wp14:editId="1888AEC0">
          <wp:simplePos x="0" y="0"/>
          <wp:positionH relativeFrom="column">
            <wp:posOffset>64770</wp:posOffset>
          </wp:positionH>
          <wp:positionV relativeFrom="paragraph">
            <wp:posOffset>-192405</wp:posOffset>
          </wp:positionV>
          <wp:extent cx="1107640" cy="350520"/>
          <wp:effectExtent l="0" t="0" r="0" b="0"/>
          <wp:wrapSquare wrapText="bothSides"/>
          <wp:docPr id="1166894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640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257C" w:rsidRPr="0011257C">
      <w:rPr>
        <w:sz w:val="20"/>
        <w:szCs w:val="20"/>
      </w:rPr>
      <w:t xml:space="preserve"> </w:t>
    </w:r>
    <w:hyperlink r:id="rId2" w:history="1">
      <w:r w:rsidR="0011257C" w:rsidRPr="0011257C">
        <w:rPr>
          <w:rStyle w:val="Hyperlink"/>
          <w:rFonts w:ascii="Arial" w:hAnsi="Arial" w:cs="Arial"/>
          <w:noProof/>
          <w:color w:val="0000CC"/>
          <w:sz w:val="18"/>
          <w:szCs w:val="18"/>
        </w:rPr>
        <w:t>https://thinkib.net/businessmanagement/</w:t>
      </w:r>
    </w:hyperlink>
    <w:r w:rsidR="0011257C" w:rsidRPr="0011257C">
      <w:rPr>
        <w:rFonts w:ascii="Arial" w:hAnsi="Arial" w:cs="Arial"/>
        <w:noProof/>
        <w:color w:val="0000CC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3F736" w14:textId="77777777" w:rsidR="001F5CF4" w:rsidRDefault="001F5CF4">
      <w:r>
        <w:separator/>
      </w:r>
    </w:p>
  </w:footnote>
  <w:footnote w:type="continuationSeparator" w:id="0">
    <w:p w14:paraId="4AC56221" w14:textId="77777777" w:rsidR="001F5CF4" w:rsidRDefault="001F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6EFA" w14:textId="157F6208" w:rsidR="00A22F7A" w:rsidRPr="00A22F7A" w:rsidRDefault="00A22F7A" w:rsidP="00A22F7A">
    <w:pPr>
      <w:jc w:val="center"/>
      <w:rPr>
        <w:rFonts w:ascii="Arial" w:hAnsi="Arial" w:cs="Arial"/>
        <w:b/>
        <w:iCs/>
      </w:rPr>
    </w:pPr>
    <w:r w:rsidRPr="00A22F7A">
      <w:rPr>
        <w:rFonts w:ascii="Arial" w:hAnsi="Arial" w:cs="Arial"/>
        <w:b/>
        <w:iCs/>
      </w:rPr>
      <w:t xml:space="preserve">InThinking </w:t>
    </w:r>
    <w:r>
      <w:rPr>
        <w:rFonts w:ascii="Arial" w:hAnsi="Arial" w:cs="Arial"/>
        <w:b/>
        <w:iCs/>
      </w:rPr>
      <w:t>Think-In</w:t>
    </w:r>
  </w:p>
  <w:p w14:paraId="7A4E52F2" w14:textId="6CAFAED8" w:rsidR="00A22F7A" w:rsidRDefault="00A22F7A" w:rsidP="00A22F7A">
    <w:pPr>
      <w:jc w:val="center"/>
      <w:rPr>
        <w:rFonts w:ascii="Arial" w:hAnsi="Arial" w:cs="Arial"/>
        <w:b/>
        <w:iCs/>
      </w:rPr>
    </w:pPr>
    <w:r w:rsidRPr="00A22F7A">
      <w:rPr>
        <w:rFonts w:ascii="Arial" w:hAnsi="Arial" w:cs="Arial"/>
        <w:b/>
        <w:iCs/>
      </w:rPr>
      <w:t xml:space="preserve">       IBDP Extended Essay – </w:t>
    </w:r>
    <w:r w:rsidR="0011257C">
      <w:rPr>
        <w:rFonts w:ascii="Arial" w:hAnsi="Arial" w:cs="Arial"/>
        <w:b/>
        <w:iCs/>
      </w:rPr>
      <w:t>Business Management</w:t>
    </w:r>
  </w:p>
  <w:p w14:paraId="3CC96F37" w14:textId="6A9F8B64" w:rsidR="00E67F47" w:rsidRPr="00E67F47" w:rsidRDefault="00E67F47" w:rsidP="00A22F7A">
    <w:pPr>
      <w:jc w:val="center"/>
      <w:rPr>
        <w:rFonts w:ascii="Arial" w:hAnsi="Arial" w:cs="Arial"/>
        <w:bCs/>
        <w:iCs/>
        <w:color w:val="0000CC"/>
      </w:rPr>
    </w:pPr>
    <w:hyperlink r:id="rId1" w:history="1">
      <w:r w:rsidRPr="00E67F47">
        <w:rPr>
          <w:rStyle w:val="Hyperlink"/>
          <w:rFonts w:ascii="Arial" w:hAnsi="Arial" w:cs="Arial"/>
          <w:bCs/>
          <w:iCs/>
          <w:color w:val="0000CC"/>
        </w:rPr>
        <w:t>https://thinkib.net/businessmanagement/</w:t>
      </w:r>
    </w:hyperlink>
    <w:r w:rsidRPr="00E67F47">
      <w:rPr>
        <w:rFonts w:ascii="Arial" w:hAnsi="Arial" w:cs="Arial"/>
        <w:bCs/>
        <w:iCs/>
        <w:color w:val="0000CC"/>
      </w:rPr>
      <w:t xml:space="preserve"> </w:t>
    </w:r>
  </w:p>
  <w:p w14:paraId="73FE2C7F" w14:textId="016199AC" w:rsidR="00A22F7A" w:rsidRDefault="00A22F7A">
    <w:pPr>
      <w:pStyle w:val="Header"/>
      <w:rPr>
        <w:rFonts w:ascii="Arial" w:hAnsi="Arial" w:cs="Arial"/>
      </w:rPr>
    </w:pPr>
  </w:p>
  <w:p w14:paraId="698D3186" w14:textId="77777777" w:rsidR="00E67F47" w:rsidRPr="00A22F7A" w:rsidRDefault="00E67F4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F9F74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B717A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65C39"/>
    <w:multiLevelType w:val="hybridMultilevel"/>
    <w:tmpl w:val="76A03E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724F6"/>
    <w:multiLevelType w:val="multilevel"/>
    <w:tmpl w:val="5F2A5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330F3"/>
    <w:multiLevelType w:val="hybridMultilevel"/>
    <w:tmpl w:val="3E443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F79B1"/>
    <w:multiLevelType w:val="hybridMultilevel"/>
    <w:tmpl w:val="332C95EC"/>
    <w:lvl w:ilvl="0" w:tplc="217CDF54">
      <w:numFmt w:val="bullet"/>
      <w:lvlText w:val="•"/>
      <w:lvlJc w:val="left"/>
      <w:pPr>
        <w:ind w:left="1211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7887F49"/>
    <w:multiLevelType w:val="hybridMultilevel"/>
    <w:tmpl w:val="2F402D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22517"/>
    <w:multiLevelType w:val="multilevel"/>
    <w:tmpl w:val="5676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0A4C48"/>
    <w:multiLevelType w:val="multilevel"/>
    <w:tmpl w:val="5D2E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72E9F"/>
    <w:multiLevelType w:val="multilevel"/>
    <w:tmpl w:val="99A0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2E57A3"/>
    <w:multiLevelType w:val="hybridMultilevel"/>
    <w:tmpl w:val="A7366F9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C806B55"/>
    <w:multiLevelType w:val="hybridMultilevel"/>
    <w:tmpl w:val="ECAAB5A4"/>
    <w:lvl w:ilvl="0" w:tplc="BB0E9BA0">
      <w:start w:val="1"/>
      <w:numFmt w:val="lowerLetter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E55B1D"/>
    <w:multiLevelType w:val="hybridMultilevel"/>
    <w:tmpl w:val="B6DE1A04"/>
    <w:lvl w:ilvl="0" w:tplc="AF2E04F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B78ED"/>
    <w:multiLevelType w:val="hybridMultilevel"/>
    <w:tmpl w:val="CD640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473359">
    <w:abstractNumId w:val="9"/>
  </w:num>
  <w:num w:numId="2" w16cid:durableId="971205410">
    <w:abstractNumId w:val="3"/>
  </w:num>
  <w:num w:numId="3" w16cid:durableId="767969236">
    <w:abstractNumId w:val="8"/>
  </w:num>
  <w:num w:numId="4" w16cid:durableId="115491981">
    <w:abstractNumId w:val="4"/>
  </w:num>
  <w:num w:numId="5" w16cid:durableId="1201480482">
    <w:abstractNumId w:val="2"/>
  </w:num>
  <w:num w:numId="6" w16cid:durableId="1576479289">
    <w:abstractNumId w:val="6"/>
  </w:num>
  <w:num w:numId="7" w16cid:durableId="1783189803">
    <w:abstractNumId w:val="0"/>
  </w:num>
  <w:num w:numId="8" w16cid:durableId="754479612">
    <w:abstractNumId w:val="1"/>
  </w:num>
  <w:num w:numId="9" w16cid:durableId="1311785924">
    <w:abstractNumId w:val="13"/>
  </w:num>
  <w:num w:numId="10" w16cid:durableId="1139037641">
    <w:abstractNumId w:val="10"/>
  </w:num>
  <w:num w:numId="11" w16cid:durableId="1004632058">
    <w:abstractNumId w:val="5"/>
  </w:num>
  <w:num w:numId="12" w16cid:durableId="1836067370">
    <w:abstractNumId w:val="12"/>
  </w:num>
  <w:num w:numId="13" w16cid:durableId="1388214419">
    <w:abstractNumId w:val="7"/>
  </w:num>
  <w:num w:numId="14" w16cid:durableId="20750015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A7"/>
    <w:rsid w:val="00001FFE"/>
    <w:rsid w:val="000229EF"/>
    <w:rsid w:val="00025614"/>
    <w:rsid w:val="000274DA"/>
    <w:rsid w:val="000406B8"/>
    <w:rsid w:val="000410B9"/>
    <w:rsid w:val="000437CE"/>
    <w:rsid w:val="00047803"/>
    <w:rsid w:val="00050EAE"/>
    <w:rsid w:val="00062B4C"/>
    <w:rsid w:val="0006456D"/>
    <w:rsid w:val="000930B1"/>
    <w:rsid w:val="000B244F"/>
    <w:rsid w:val="000B30A2"/>
    <w:rsid w:val="000C12C0"/>
    <w:rsid w:val="000D4AB9"/>
    <w:rsid w:val="000E4129"/>
    <w:rsid w:val="000F17F9"/>
    <w:rsid w:val="000F21C1"/>
    <w:rsid w:val="000F7F99"/>
    <w:rsid w:val="00100676"/>
    <w:rsid w:val="00104C2D"/>
    <w:rsid w:val="0011257C"/>
    <w:rsid w:val="00112638"/>
    <w:rsid w:val="001135D9"/>
    <w:rsid w:val="00124057"/>
    <w:rsid w:val="00124509"/>
    <w:rsid w:val="00132BA8"/>
    <w:rsid w:val="00133C7F"/>
    <w:rsid w:val="0014017C"/>
    <w:rsid w:val="0015664D"/>
    <w:rsid w:val="001813E3"/>
    <w:rsid w:val="001835A3"/>
    <w:rsid w:val="00185C52"/>
    <w:rsid w:val="00191E91"/>
    <w:rsid w:val="00193345"/>
    <w:rsid w:val="001A2D06"/>
    <w:rsid w:val="001B53FE"/>
    <w:rsid w:val="001B65C5"/>
    <w:rsid w:val="001C2B1E"/>
    <w:rsid w:val="001D131B"/>
    <w:rsid w:val="001F55A4"/>
    <w:rsid w:val="001F5CF4"/>
    <w:rsid w:val="00207BAE"/>
    <w:rsid w:val="00214E8D"/>
    <w:rsid w:val="00215BF8"/>
    <w:rsid w:val="0022474D"/>
    <w:rsid w:val="002309DE"/>
    <w:rsid w:val="00237601"/>
    <w:rsid w:val="00244578"/>
    <w:rsid w:val="002602A8"/>
    <w:rsid w:val="00261CF3"/>
    <w:rsid w:val="00263788"/>
    <w:rsid w:val="002907A7"/>
    <w:rsid w:val="00297F65"/>
    <w:rsid w:val="002A0120"/>
    <w:rsid w:val="002A4479"/>
    <w:rsid w:val="002B65E4"/>
    <w:rsid w:val="002C381E"/>
    <w:rsid w:val="002E31EF"/>
    <w:rsid w:val="002E47C4"/>
    <w:rsid w:val="002E4C10"/>
    <w:rsid w:val="00303770"/>
    <w:rsid w:val="00306376"/>
    <w:rsid w:val="00307110"/>
    <w:rsid w:val="00324C89"/>
    <w:rsid w:val="0033231A"/>
    <w:rsid w:val="00332341"/>
    <w:rsid w:val="003473E0"/>
    <w:rsid w:val="0035713F"/>
    <w:rsid w:val="003677F5"/>
    <w:rsid w:val="00383B05"/>
    <w:rsid w:val="003926B0"/>
    <w:rsid w:val="00394760"/>
    <w:rsid w:val="00397478"/>
    <w:rsid w:val="003B37DC"/>
    <w:rsid w:val="003D26B7"/>
    <w:rsid w:val="003D4F6A"/>
    <w:rsid w:val="003E6093"/>
    <w:rsid w:val="003E6999"/>
    <w:rsid w:val="00400764"/>
    <w:rsid w:val="00410C11"/>
    <w:rsid w:val="00414659"/>
    <w:rsid w:val="00421D66"/>
    <w:rsid w:val="00425054"/>
    <w:rsid w:val="004266A4"/>
    <w:rsid w:val="00432494"/>
    <w:rsid w:val="00465091"/>
    <w:rsid w:val="00477DC3"/>
    <w:rsid w:val="00491CE6"/>
    <w:rsid w:val="004A1CA8"/>
    <w:rsid w:val="004C05E9"/>
    <w:rsid w:val="004C2D13"/>
    <w:rsid w:val="004D4161"/>
    <w:rsid w:val="004E58DE"/>
    <w:rsid w:val="004F09CA"/>
    <w:rsid w:val="0054615B"/>
    <w:rsid w:val="005643C3"/>
    <w:rsid w:val="0057421F"/>
    <w:rsid w:val="005B6344"/>
    <w:rsid w:val="005D1D75"/>
    <w:rsid w:val="005D5422"/>
    <w:rsid w:val="005D5A7B"/>
    <w:rsid w:val="005E3A83"/>
    <w:rsid w:val="005F0D9D"/>
    <w:rsid w:val="005F35EC"/>
    <w:rsid w:val="00600295"/>
    <w:rsid w:val="00603DD3"/>
    <w:rsid w:val="006175CB"/>
    <w:rsid w:val="00617C6B"/>
    <w:rsid w:val="00622BEA"/>
    <w:rsid w:val="00645B5E"/>
    <w:rsid w:val="0064627A"/>
    <w:rsid w:val="00670F3A"/>
    <w:rsid w:val="00683A44"/>
    <w:rsid w:val="006A3CF8"/>
    <w:rsid w:val="006A48A1"/>
    <w:rsid w:val="006B7097"/>
    <w:rsid w:val="006C150E"/>
    <w:rsid w:val="006C65FE"/>
    <w:rsid w:val="006E2397"/>
    <w:rsid w:val="006E7E0C"/>
    <w:rsid w:val="006F1106"/>
    <w:rsid w:val="006F2652"/>
    <w:rsid w:val="00720A95"/>
    <w:rsid w:val="00725DBF"/>
    <w:rsid w:val="00732D65"/>
    <w:rsid w:val="0073480A"/>
    <w:rsid w:val="00735BEE"/>
    <w:rsid w:val="007446B5"/>
    <w:rsid w:val="007800CB"/>
    <w:rsid w:val="00781956"/>
    <w:rsid w:val="0078309E"/>
    <w:rsid w:val="00787CD8"/>
    <w:rsid w:val="007A3B66"/>
    <w:rsid w:val="007A6853"/>
    <w:rsid w:val="007B442B"/>
    <w:rsid w:val="007B646C"/>
    <w:rsid w:val="007D5008"/>
    <w:rsid w:val="007E725D"/>
    <w:rsid w:val="007F05E2"/>
    <w:rsid w:val="0080198C"/>
    <w:rsid w:val="0081165B"/>
    <w:rsid w:val="00841105"/>
    <w:rsid w:val="00857179"/>
    <w:rsid w:val="0086047A"/>
    <w:rsid w:val="00871A07"/>
    <w:rsid w:val="00873BBA"/>
    <w:rsid w:val="00880F3F"/>
    <w:rsid w:val="008A59D0"/>
    <w:rsid w:val="008A5F97"/>
    <w:rsid w:val="009040CE"/>
    <w:rsid w:val="0090538B"/>
    <w:rsid w:val="00926E33"/>
    <w:rsid w:val="00933AA1"/>
    <w:rsid w:val="009356E9"/>
    <w:rsid w:val="00935E2C"/>
    <w:rsid w:val="00945213"/>
    <w:rsid w:val="00945DED"/>
    <w:rsid w:val="00947840"/>
    <w:rsid w:val="009576DA"/>
    <w:rsid w:val="00960364"/>
    <w:rsid w:val="00976DDC"/>
    <w:rsid w:val="00984898"/>
    <w:rsid w:val="009B2D85"/>
    <w:rsid w:val="009B36C8"/>
    <w:rsid w:val="009B6FCA"/>
    <w:rsid w:val="009C4CE9"/>
    <w:rsid w:val="009C5F63"/>
    <w:rsid w:val="009E12B4"/>
    <w:rsid w:val="009F1D85"/>
    <w:rsid w:val="00A1225B"/>
    <w:rsid w:val="00A216B3"/>
    <w:rsid w:val="00A2237D"/>
    <w:rsid w:val="00A22F7A"/>
    <w:rsid w:val="00A35BFB"/>
    <w:rsid w:val="00A4686D"/>
    <w:rsid w:val="00A53797"/>
    <w:rsid w:val="00A571E6"/>
    <w:rsid w:val="00A73BAC"/>
    <w:rsid w:val="00A7560D"/>
    <w:rsid w:val="00A91290"/>
    <w:rsid w:val="00A94260"/>
    <w:rsid w:val="00AB7832"/>
    <w:rsid w:val="00AC6318"/>
    <w:rsid w:val="00AE1BAB"/>
    <w:rsid w:val="00B043AB"/>
    <w:rsid w:val="00B22984"/>
    <w:rsid w:val="00B4342A"/>
    <w:rsid w:val="00B57897"/>
    <w:rsid w:val="00B63465"/>
    <w:rsid w:val="00B82D0C"/>
    <w:rsid w:val="00B86047"/>
    <w:rsid w:val="00B8617F"/>
    <w:rsid w:val="00B903ED"/>
    <w:rsid w:val="00BC0EB2"/>
    <w:rsid w:val="00BC663E"/>
    <w:rsid w:val="00BD2A59"/>
    <w:rsid w:val="00BD4AF1"/>
    <w:rsid w:val="00BD79DF"/>
    <w:rsid w:val="00BE3A40"/>
    <w:rsid w:val="00BE457B"/>
    <w:rsid w:val="00BE4D6C"/>
    <w:rsid w:val="00BE7188"/>
    <w:rsid w:val="00BF0CB0"/>
    <w:rsid w:val="00BF2125"/>
    <w:rsid w:val="00C01E47"/>
    <w:rsid w:val="00C12C63"/>
    <w:rsid w:val="00C24E04"/>
    <w:rsid w:val="00C45B08"/>
    <w:rsid w:val="00C52DC2"/>
    <w:rsid w:val="00C676E3"/>
    <w:rsid w:val="00C7380F"/>
    <w:rsid w:val="00C75942"/>
    <w:rsid w:val="00C9040B"/>
    <w:rsid w:val="00CA1A57"/>
    <w:rsid w:val="00CA1BD4"/>
    <w:rsid w:val="00CD05F3"/>
    <w:rsid w:val="00CD0ECA"/>
    <w:rsid w:val="00CD3CC2"/>
    <w:rsid w:val="00CD7D91"/>
    <w:rsid w:val="00CF2D3E"/>
    <w:rsid w:val="00CF3C08"/>
    <w:rsid w:val="00CF4689"/>
    <w:rsid w:val="00CF56E2"/>
    <w:rsid w:val="00D02162"/>
    <w:rsid w:val="00D11D10"/>
    <w:rsid w:val="00D135D6"/>
    <w:rsid w:val="00D13F08"/>
    <w:rsid w:val="00D16887"/>
    <w:rsid w:val="00D31D09"/>
    <w:rsid w:val="00D354DE"/>
    <w:rsid w:val="00D45FD1"/>
    <w:rsid w:val="00D62301"/>
    <w:rsid w:val="00D73E63"/>
    <w:rsid w:val="00D91B65"/>
    <w:rsid w:val="00D93014"/>
    <w:rsid w:val="00DA0AE4"/>
    <w:rsid w:val="00DC039D"/>
    <w:rsid w:val="00DC49F2"/>
    <w:rsid w:val="00DD3347"/>
    <w:rsid w:val="00DD57F3"/>
    <w:rsid w:val="00DD6431"/>
    <w:rsid w:val="00E0132F"/>
    <w:rsid w:val="00E02AC4"/>
    <w:rsid w:val="00E06CA3"/>
    <w:rsid w:val="00E2129D"/>
    <w:rsid w:val="00E433DA"/>
    <w:rsid w:val="00E62ADA"/>
    <w:rsid w:val="00E67214"/>
    <w:rsid w:val="00E67F47"/>
    <w:rsid w:val="00E71AD9"/>
    <w:rsid w:val="00E879A0"/>
    <w:rsid w:val="00E93127"/>
    <w:rsid w:val="00EA3D71"/>
    <w:rsid w:val="00EC3A23"/>
    <w:rsid w:val="00ED274D"/>
    <w:rsid w:val="00ED43B8"/>
    <w:rsid w:val="00EE1C24"/>
    <w:rsid w:val="00EE7EF8"/>
    <w:rsid w:val="00EF38B5"/>
    <w:rsid w:val="00EF3AFE"/>
    <w:rsid w:val="00F20CAD"/>
    <w:rsid w:val="00F23A78"/>
    <w:rsid w:val="00F23D02"/>
    <w:rsid w:val="00F25F56"/>
    <w:rsid w:val="00F32079"/>
    <w:rsid w:val="00F60E9C"/>
    <w:rsid w:val="00F6132D"/>
    <w:rsid w:val="00F64E70"/>
    <w:rsid w:val="00F97D27"/>
    <w:rsid w:val="00FF0EB4"/>
    <w:rsid w:val="00FF2207"/>
    <w:rsid w:val="00FF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BDD16"/>
  <w15:docId w15:val="{316446DC-484E-4798-A0BE-6ADECF0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paragraph" w:styleId="Header">
    <w:name w:val="header"/>
    <w:basedOn w:val="Normal"/>
    <w:link w:val="HeaderChar"/>
    <w:uiPriority w:val="99"/>
    <w:unhideWhenUsed/>
    <w:rsid w:val="00207BAE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BA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7BAE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BAE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C4CE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C4CE9"/>
    <w:rPr>
      <w:color w:val="605E5C"/>
      <w:shd w:val="clear" w:color="auto" w:fill="E1DFDD"/>
    </w:rPr>
  </w:style>
  <w:style w:type="paragraph" w:customStyle="1" w:styleId="Default">
    <w:name w:val="Default"/>
    <w:rsid w:val="00D45F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CA1A5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t/umX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hinkib.net/businessmanagement/page/32857/ee-planning-docum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inkib.net/businessmanagement/page/32857/ee-planning-documen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hinkib.net/businessmanagement/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hinkib.net/businessmanagement/" TargetMode="Externa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Chemlal Cortina -SEK Ciudalcampo-</dc:creator>
  <cp:lastModifiedBy>paul hoang</cp:lastModifiedBy>
  <cp:revision>2</cp:revision>
  <cp:lastPrinted>2026-04-21T11:00:00Z</cp:lastPrinted>
  <dcterms:created xsi:type="dcterms:W3CDTF">2026-11-02T17:22:00Z</dcterms:created>
  <dcterms:modified xsi:type="dcterms:W3CDTF">2026-11-02T17:22:00Z</dcterms:modified>
</cp:coreProperties>
</file>